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55" w:rsidRPr="00625255" w:rsidRDefault="00625255" w:rsidP="00625255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rFonts w:ascii="Garamond" w:eastAsia="Garamond" w:hAnsi="Garamond" w:cs="Garamond"/>
          <w:lang w:val="de-DE"/>
        </w:rPr>
      </w:pPr>
      <w:bookmarkStart w:id="0" w:name="_GoBack"/>
      <w:bookmarkEnd w:id="0"/>
      <w:r w:rsidRPr="00625255">
        <w:rPr>
          <w:rFonts w:ascii="Garamond" w:eastAsia="Garamond" w:hAnsi="Garamond" w:cs="Garamond"/>
          <w:lang w:val="de-DE"/>
        </w:rPr>
        <w:t xml:space="preserve">PUBLIKATIONSLISTE </w:t>
      </w:r>
    </w:p>
    <w:p w:rsidR="00625255" w:rsidRPr="009160C5" w:rsidRDefault="00625255" w:rsidP="00625255">
      <w:pPr>
        <w:pStyle w:val="StandardWeb"/>
        <w:tabs>
          <w:tab w:val="left" w:pos="7753"/>
        </w:tabs>
        <w:rPr>
          <w:rFonts w:ascii="Garamond" w:hAnsi="Garamond"/>
        </w:rPr>
      </w:pPr>
      <w:r w:rsidRPr="009160C5">
        <w:rPr>
          <w:rFonts w:ascii="Garamond" w:eastAsiaTheme="minorHAnsi" w:hAnsi="Garamond" w:cstheme="minorBidi"/>
          <w:lang w:eastAsia="en-US"/>
        </w:rPr>
        <w:t>I</w:t>
      </w:r>
      <w:r w:rsidRPr="009160C5">
        <w:rPr>
          <w:rFonts w:ascii="Garamond" w:hAnsi="Garamond"/>
        </w:rPr>
        <w:t>. Artikel in Zeitschriften (peer-</w:t>
      </w:r>
      <w:proofErr w:type="spellStart"/>
      <w:r w:rsidRPr="009160C5">
        <w:rPr>
          <w:rFonts w:ascii="Garamond" w:hAnsi="Garamond"/>
        </w:rPr>
        <w:t>reviewed</w:t>
      </w:r>
      <w:proofErr w:type="spellEnd"/>
      <w:r w:rsidRPr="009160C5">
        <w:rPr>
          <w:rFonts w:ascii="Garamond" w:hAnsi="Garamond"/>
        </w:rPr>
        <w:t>)</w:t>
      </w:r>
    </w:p>
    <w:p w:rsidR="00625255" w:rsidRPr="009160C5" w:rsidRDefault="00625255" w:rsidP="00625255">
      <w:pPr>
        <w:pStyle w:val="align-justify"/>
        <w:rPr>
          <w:rFonts w:ascii="Garamond" w:hAnsi="Garamond"/>
        </w:rPr>
      </w:pPr>
      <w:r w:rsidRPr="009160C5">
        <w:rPr>
          <w:rFonts w:ascii="Garamond" w:hAnsi="Garamond"/>
          <w:i/>
        </w:rPr>
        <w:t>Unwiderstehliche Horizonte? Zum konzeptionellen Wandel von Hanseraum, Reich und Europa bei Fritz Rörig und Carl Schmitt</w:t>
      </w:r>
      <w:r w:rsidRPr="009160C5">
        <w:rPr>
          <w:rFonts w:ascii="Garamond" w:hAnsi="Garamond"/>
        </w:rPr>
        <w:t>,</w:t>
      </w:r>
      <w:r>
        <w:rPr>
          <w:rFonts w:ascii="Garamond" w:hAnsi="Garamond"/>
        </w:rPr>
        <w:t xml:space="preserve"> in: Historische Zeitschrift 306</w:t>
      </w:r>
      <w:r w:rsidRPr="009160C5">
        <w:rPr>
          <w:rFonts w:ascii="Garamond" w:hAnsi="Garamond"/>
        </w:rPr>
        <w:t xml:space="preserve"> (2018)</w:t>
      </w:r>
      <w:r>
        <w:rPr>
          <w:rFonts w:ascii="Garamond" w:hAnsi="Garamond"/>
        </w:rPr>
        <w:t>, S. 321-355</w:t>
      </w:r>
      <w:r w:rsidRPr="009160C5">
        <w:rPr>
          <w:rFonts w:ascii="Garamond" w:hAnsi="Garamond"/>
        </w:rPr>
        <w:t xml:space="preserve"> (gemeinsam mit Carsten Groth).</w:t>
      </w:r>
    </w:p>
    <w:p w:rsidR="00625255" w:rsidRPr="009160C5" w:rsidRDefault="00625255" w:rsidP="00625255">
      <w:pPr>
        <w:pStyle w:val="align-justify"/>
        <w:rPr>
          <w:rFonts w:ascii="Garamond" w:hAnsi="Garamond"/>
        </w:rPr>
      </w:pPr>
      <w:r>
        <w:rPr>
          <w:rFonts w:ascii="Garamond" w:hAnsi="Garamond"/>
          <w:i/>
        </w:rPr>
        <w:t>Schwächewahrnehmungen und Stadtbucheditionen. Der Zugang zu Recht und Wirtschaft in drei Editionsansätzen des 20. Jahrhunderts</w:t>
      </w:r>
      <w:r>
        <w:rPr>
          <w:rFonts w:ascii="Garamond" w:hAnsi="Garamond"/>
        </w:rPr>
        <w:t xml:space="preserve">, </w:t>
      </w:r>
      <w:r w:rsidRPr="009160C5">
        <w:rPr>
          <w:rFonts w:ascii="Garamond" w:hAnsi="Garamond"/>
        </w:rPr>
        <w:t>in: Hansische Geschichtsblätter 135 (2017)</w:t>
      </w:r>
      <w:r>
        <w:rPr>
          <w:rFonts w:ascii="Garamond" w:hAnsi="Garamond"/>
        </w:rPr>
        <w:t>, erscheint 2018</w:t>
      </w:r>
      <w:r w:rsidRPr="009160C5">
        <w:rPr>
          <w:rFonts w:ascii="Garamond" w:hAnsi="Garamond"/>
        </w:rPr>
        <w:t xml:space="preserve"> (gemeinsam mit Alexander Krey).</w:t>
      </w:r>
    </w:p>
    <w:p w:rsidR="00625255" w:rsidRPr="009160C5" w:rsidRDefault="00625255" w:rsidP="00625255">
      <w:pPr>
        <w:pStyle w:val="align-justify"/>
        <w:rPr>
          <w:rFonts w:ascii="Garamond" w:hAnsi="Garamond"/>
        </w:rPr>
      </w:pPr>
      <w:r w:rsidRPr="009160C5">
        <w:rPr>
          <w:rFonts w:ascii="Garamond" w:hAnsi="Garamond"/>
          <w:i/>
        </w:rPr>
        <w:t>Schwächediskurse und Ressourcenregime. Überlegungen zu Hanse, Recht und historischem Wandel</w:t>
      </w:r>
      <w:r w:rsidRPr="009160C5">
        <w:rPr>
          <w:rFonts w:ascii="Garamond" w:hAnsi="Garamond"/>
        </w:rPr>
        <w:t>, in: Hansische Geschichtsblätter 134 (2016), S. 167-203 (gemeinsam mit Albrecht Cordes, Alexander Krey).</w:t>
      </w:r>
    </w:p>
    <w:p w:rsidR="00625255" w:rsidRPr="00625255" w:rsidRDefault="00625255" w:rsidP="00625255">
      <w:pPr>
        <w:rPr>
          <w:rFonts w:ascii="Garamond" w:hAnsi="Garamond"/>
          <w:lang w:val="de-DE"/>
        </w:rPr>
      </w:pPr>
    </w:p>
    <w:p w:rsidR="00625255" w:rsidRDefault="00625255" w:rsidP="00625255">
      <w:pPr>
        <w:rPr>
          <w:rFonts w:ascii="Garamond" w:hAnsi="Garamond"/>
          <w:lang w:val="en-US"/>
        </w:rPr>
      </w:pPr>
      <w:r w:rsidRPr="009160C5">
        <w:rPr>
          <w:rFonts w:ascii="Garamond" w:hAnsi="Garamond"/>
          <w:lang w:val="en-US"/>
        </w:rPr>
        <w:t xml:space="preserve">II. </w:t>
      </w:r>
      <w:proofErr w:type="spellStart"/>
      <w:r w:rsidRPr="009160C5">
        <w:rPr>
          <w:rFonts w:ascii="Garamond" w:hAnsi="Garamond"/>
          <w:lang w:val="en-US"/>
        </w:rPr>
        <w:t>Artikel</w:t>
      </w:r>
      <w:proofErr w:type="spellEnd"/>
      <w:r w:rsidRPr="009160C5">
        <w:rPr>
          <w:rFonts w:ascii="Garamond" w:hAnsi="Garamond"/>
          <w:lang w:val="en-US"/>
        </w:rPr>
        <w:t xml:space="preserve"> in </w:t>
      </w:r>
      <w:proofErr w:type="spellStart"/>
      <w:r w:rsidRPr="009160C5">
        <w:rPr>
          <w:rFonts w:ascii="Garamond" w:hAnsi="Garamond"/>
          <w:lang w:val="en-US"/>
        </w:rPr>
        <w:t>Sammelbänden</w:t>
      </w:r>
      <w:proofErr w:type="spellEnd"/>
    </w:p>
    <w:p w:rsidR="00625255" w:rsidRPr="009160C5" w:rsidRDefault="00625255" w:rsidP="00625255">
      <w:pPr>
        <w:rPr>
          <w:rFonts w:ascii="Garamond" w:hAnsi="Garamond"/>
          <w:lang w:val="en-US"/>
        </w:rPr>
      </w:pPr>
    </w:p>
    <w:p w:rsidR="00625255" w:rsidRDefault="00625255" w:rsidP="00625255">
      <w:pPr>
        <w:rPr>
          <w:rFonts w:ascii="Garamond" w:hAnsi="Garamond"/>
        </w:rPr>
      </w:pPr>
      <w:r w:rsidRPr="009160C5">
        <w:rPr>
          <w:rFonts w:ascii="Garamond" w:hAnsi="Garamond"/>
          <w:i/>
        </w:rPr>
        <w:t>Merchant Spaces, Pirate Places? Distribution, Legal Pluralism, and the Construction of Maritime Deviance in the Baltic Sea (14</w:t>
      </w:r>
      <w:r w:rsidRPr="009160C5">
        <w:rPr>
          <w:rFonts w:ascii="Garamond" w:hAnsi="Garamond"/>
          <w:i/>
          <w:vertAlign w:val="superscript"/>
        </w:rPr>
        <w:t>th</w:t>
      </w:r>
      <w:r w:rsidRPr="009160C5">
        <w:rPr>
          <w:rFonts w:ascii="Garamond" w:hAnsi="Garamond"/>
          <w:i/>
        </w:rPr>
        <w:t>-16</w:t>
      </w:r>
      <w:r w:rsidRPr="009160C5">
        <w:rPr>
          <w:rFonts w:ascii="Garamond" w:hAnsi="Garamond"/>
          <w:i/>
          <w:vertAlign w:val="superscript"/>
        </w:rPr>
        <w:t>th</w:t>
      </w:r>
      <w:r w:rsidRPr="009160C5">
        <w:rPr>
          <w:rFonts w:ascii="Garamond" w:hAnsi="Garamond"/>
          <w:i/>
        </w:rPr>
        <w:t xml:space="preserve"> century)</w:t>
      </w:r>
      <w:r w:rsidRPr="009160C5">
        <w:rPr>
          <w:rFonts w:ascii="Garamond" w:hAnsi="Garamond"/>
        </w:rPr>
        <w:t xml:space="preserve">, in: </w:t>
      </w:r>
      <w:r>
        <w:rPr>
          <w:rFonts w:ascii="Garamond" w:hAnsi="Garamond"/>
        </w:rPr>
        <w:t>Merchants</w:t>
      </w:r>
      <w:r w:rsidRPr="009160C5">
        <w:rPr>
          <w:rFonts w:ascii="Garamond" w:hAnsi="Garamond"/>
        </w:rPr>
        <w:t>,</w:t>
      </w:r>
      <w:r>
        <w:rPr>
          <w:rFonts w:ascii="Garamond" w:hAnsi="Garamond"/>
        </w:rPr>
        <w:t xml:space="preserve"> Pirates, and Smugglers. </w:t>
      </w:r>
      <w:r w:rsidRPr="009160C5">
        <w:rPr>
          <w:rFonts w:ascii="Garamond" w:hAnsi="Garamond"/>
        </w:rPr>
        <w:t xml:space="preserve"> </w:t>
      </w:r>
      <w:r>
        <w:rPr>
          <w:rFonts w:ascii="Garamond" w:hAnsi="Garamond"/>
        </w:rPr>
        <w:t>Criminalization, Economics, and the Transformation of the Maritime World (</w:t>
      </w:r>
      <w:r w:rsidRPr="009160C5">
        <w:rPr>
          <w:rFonts w:ascii="Garamond" w:hAnsi="Garamond"/>
        </w:rPr>
        <w:t>1200-1600</w:t>
      </w:r>
      <w:r>
        <w:rPr>
          <w:rFonts w:ascii="Garamond" w:hAnsi="Garamond"/>
        </w:rPr>
        <w:t>)</w:t>
      </w:r>
      <w:r w:rsidRPr="009160C5">
        <w:rPr>
          <w:rFonts w:ascii="Garamond" w:hAnsi="Garamond"/>
        </w:rPr>
        <w:t xml:space="preserve"> (Discourses of</w:t>
      </w:r>
      <w:r>
        <w:rPr>
          <w:rFonts w:ascii="Garamond" w:hAnsi="Garamond"/>
        </w:rPr>
        <w:t xml:space="preserve"> Weakness and Resource Regimes 6</w:t>
      </w:r>
      <w:r w:rsidRPr="009160C5">
        <w:rPr>
          <w:rFonts w:ascii="Garamond" w:hAnsi="Garamond"/>
        </w:rPr>
        <w:t xml:space="preserve">), </w:t>
      </w:r>
      <w:proofErr w:type="spellStart"/>
      <w:r w:rsidRPr="009160C5">
        <w:rPr>
          <w:rFonts w:ascii="Garamond" w:hAnsi="Garamond"/>
        </w:rPr>
        <w:t>hrsg</w:t>
      </w:r>
      <w:proofErr w:type="spellEnd"/>
      <w:r w:rsidRPr="009160C5">
        <w:rPr>
          <w:rFonts w:ascii="Garamond" w:hAnsi="Garamond"/>
        </w:rPr>
        <w:t xml:space="preserve">. v. Thomas </w:t>
      </w:r>
      <w:proofErr w:type="spellStart"/>
      <w:r w:rsidRPr="009160C5">
        <w:rPr>
          <w:rFonts w:ascii="Garamond" w:hAnsi="Garamond"/>
          <w:lang w:val="en-US"/>
        </w:rPr>
        <w:t>Heebøll</w:t>
      </w:r>
      <w:proofErr w:type="spellEnd"/>
      <w:r w:rsidRPr="009160C5">
        <w:rPr>
          <w:rFonts w:ascii="Garamond" w:hAnsi="Garamond"/>
          <w:lang w:val="en-US"/>
        </w:rPr>
        <w:t xml:space="preserve">-Holm, Philipp </w:t>
      </w:r>
      <w:proofErr w:type="spellStart"/>
      <w:r w:rsidRPr="009160C5">
        <w:rPr>
          <w:rFonts w:ascii="Garamond" w:hAnsi="Garamond"/>
          <w:lang w:val="en-US"/>
        </w:rPr>
        <w:t>Höhn</w:t>
      </w:r>
      <w:proofErr w:type="spellEnd"/>
      <w:r w:rsidRPr="009160C5">
        <w:rPr>
          <w:rFonts w:ascii="Garamond" w:hAnsi="Garamond"/>
          <w:lang w:val="en-US"/>
        </w:rPr>
        <w:t xml:space="preserve">, </w:t>
      </w:r>
      <w:proofErr w:type="spellStart"/>
      <w:r w:rsidRPr="009160C5">
        <w:rPr>
          <w:rFonts w:ascii="Garamond" w:hAnsi="Garamond"/>
          <w:lang w:val="en-US"/>
        </w:rPr>
        <w:t>Gregor</w:t>
      </w:r>
      <w:proofErr w:type="spellEnd"/>
      <w:r w:rsidRPr="009160C5">
        <w:rPr>
          <w:rFonts w:ascii="Garamond" w:hAnsi="Garamond"/>
          <w:lang w:val="en-US"/>
        </w:rPr>
        <w:t xml:space="preserve"> </w:t>
      </w:r>
      <w:proofErr w:type="spellStart"/>
      <w:r w:rsidRPr="009160C5">
        <w:rPr>
          <w:rFonts w:ascii="Garamond" w:hAnsi="Garamond"/>
          <w:lang w:val="en-US"/>
        </w:rPr>
        <w:t>Rohmann</w:t>
      </w:r>
      <w:proofErr w:type="spellEnd"/>
      <w:r>
        <w:rPr>
          <w:rFonts w:ascii="Garamond" w:hAnsi="Garamond"/>
        </w:rPr>
        <w:t xml:space="preserve">, Campus </w:t>
      </w:r>
      <w:proofErr w:type="spellStart"/>
      <w:r>
        <w:rPr>
          <w:rFonts w:ascii="Garamond" w:hAnsi="Garamond"/>
        </w:rPr>
        <w:t>Verlag</w:t>
      </w:r>
      <w:proofErr w:type="spellEnd"/>
      <w:r>
        <w:rPr>
          <w:rFonts w:ascii="Garamond" w:hAnsi="Garamond"/>
        </w:rPr>
        <w:t xml:space="preserve"> 2018</w:t>
      </w:r>
      <w:r w:rsidRPr="009160C5">
        <w:rPr>
          <w:rFonts w:ascii="Garamond" w:hAnsi="Garamond"/>
        </w:rPr>
        <w:t>.</w:t>
      </w:r>
    </w:p>
    <w:p w:rsidR="00625255" w:rsidRPr="009160C5" w:rsidRDefault="00625255" w:rsidP="00625255">
      <w:pPr>
        <w:rPr>
          <w:rFonts w:ascii="Garamond" w:hAnsi="Garamond"/>
        </w:rPr>
      </w:pPr>
    </w:p>
    <w:p w:rsidR="00625255" w:rsidRPr="00625255" w:rsidRDefault="00625255" w:rsidP="00625255">
      <w:pPr>
        <w:rPr>
          <w:rFonts w:ascii="Garamond" w:hAnsi="Garamond"/>
          <w:lang w:val="de-DE"/>
        </w:rPr>
      </w:pPr>
      <w:r w:rsidRPr="00625255">
        <w:rPr>
          <w:rFonts w:ascii="Garamond" w:hAnsi="Garamond"/>
          <w:i/>
          <w:lang w:val="de-DE"/>
        </w:rPr>
        <w:t>Pluralismus statt Homogenität. Hanse, Konflikträume und Rechtspluralismus im vormodernen Nordeuropa (1400-1600,)</w:t>
      </w:r>
      <w:r w:rsidRPr="00625255">
        <w:rPr>
          <w:rFonts w:ascii="Garamond" w:hAnsi="Garamond"/>
          <w:lang w:val="de-DE"/>
        </w:rPr>
        <w:t xml:space="preserve"> in: Städtebünde und städtische Außenpolitik. Träger, Instrumentarien und Konflikte während des hohen und späten Mittelalters, hrsg. v. Roland </w:t>
      </w:r>
      <w:proofErr w:type="spellStart"/>
      <w:r w:rsidRPr="00625255">
        <w:rPr>
          <w:rFonts w:ascii="Garamond" w:hAnsi="Garamond"/>
          <w:lang w:val="de-DE"/>
        </w:rPr>
        <w:t>Deigendesch</w:t>
      </w:r>
      <w:proofErr w:type="spellEnd"/>
      <w:r w:rsidRPr="00625255">
        <w:rPr>
          <w:rFonts w:ascii="Garamond" w:hAnsi="Garamond"/>
          <w:lang w:val="de-DE"/>
        </w:rPr>
        <w:t>, C</w:t>
      </w:r>
      <w:r>
        <w:rPr>
          <w:rFonts w:ascii="Garamond" w:hAnsi="Garamond"/>
          <w:lang w:val="de-DE"/>
        </w:rPr>
        <w:t xml:space="preserve">hristian Jörg, </w:t>
      </w:r>
      <w:proofErr w:type="spellStart"/>
      <w:r>
        <w:rPr>
          <w:rFonts w:ascii="Garamond" w:hAnsi="Garamond"/>
          <w:lang w:val="de-DE"/>
        </w:rPr>
        <w:t>Thorbecke</w:t>
      </w:r>
      <w:proofErr w:type="spellEnd"/>
      <w:r>
        <w:rPr>
          <w:rFonts w:ascii="Garamond" w:hAnsi="Garamond"/>
          <w:lang w:val="de-DE"/>
        </w:rPr>
        <w:t xml:space="preserve"> Verlag, erscheint </w:t>
      </w:r>
      <w:r w:rsidRPr="00625255">
        <w:rPr>
          <w:rFonts w:ascii="Garamond" w:hAnsi="Garamond"/>
          <w:lang w:val="de-DE"/>
        </w:rPr>
        <w:t>2018.</w:t>
      </w:r>
    </w:p>
    <w:p w:rsidR="00625255" w:rsidRPr="00625255" w:rsidRDefault="00625255" w:rsidP="00625255">
      <w:pPr>
        <w:rPr>
          <w:rFonts w:ascii="Garamond" w:hAnsi="Garamond"/>
          <w:i/>
          <w:lang w:val="de-DE"/>
        </w:rPr>
      </w:pPr>
    </w:p>
    <w:p w:rsidR="00625255" w:rsidRPr="00625255" w:rsidRDefault="00625255" w:rsidP="00625255">
      <w:pPr>
        <w:rPr>
          <w:rFonts w:ascii="Garamond" w:hAnsi="Garamond"/>
          <w:lang w:val="de-DE"/>
        </w:rPr>
      </w:pPr>
      <w:r w:rsidRPr="009160C5">
        <w:rPr>
          <w:rFonts w:ascii="Garamond" w:hAnsi="Garamond"/>
          <w:i/>
          <w:lang w:val="en-US"/>
        </w:rPr>
        <w:t xml:space="preserve">Visions of Decline in </w:t>
      </w:r>
      <w:proofErr w:type="spellStart"/>
      <w:r w:rsidRPr="009160C5">
        <w:rPr>
          <w:rFonts w:ascii="Garamond" w:hAnsi="Garamond"/>
          <w:i/>
          <w:lang w:val="en-US"/>
        </w:rPr>
        <w:t>transhistorical</w:t>
      </w:r>
      <w:proofErr w:type="spellEnd"/>
      <w:r w:rsidRPr="009160C5">
        <w:rPr>
          <w:rFonts w:ascii="Garamond" w:hAnsi="Garamond"/>
          <w:i/>
          <w:lang w:val="en-US"/>
        </w:rPr>
        <w:t xml:space="preserve"> Perspective – Narratives, Images, Effects</w:t>
      </w:r>
      <w:r w:rsidRPr="009160C5">
        <w:rPr>
          <w:rFonts w:ascii="Garamond" w:hAnsi="Garamond"/>
          <w:lang w:val="en-US"/>
        </w:rPr>
        <w:t xml:space="preserve">, in: Discourses of Weakness and </w:t>
      </w:r>
      <w:proofErr w:type="spellStart"/>
      <w:r w:rsidRPr="009160C5">
        <w:rPr>
          <w:rFonts w:ascii="Garamond" w:hAnsi="Garamond"/>
          <w:lang w:val="en-US"/>
        </w:rPr>
        <w:t>Ressource</w:t>
      </w:r>
      <w:proofErr w:type="spellEnd"/>
      <w:r w:rsidRPr="009160C5">
        <w:rPr>
          <w:rFonts w:ascii="Garamond" w:hAnsi="Garamond"/>
          <w:lang w:val="en-US"/>
        </w:rPr>
        <w:t xml:space="preserve"> Regimes. </w:t>
      </w:r>
      <w:proofErr w:type="spellStart"/>
      <w:r w:rsidRPr="00625255">
        <w:rPr>
          <w:rFonts w:ascii="Garamond" w:hAnsi="Garamond"/>
          <w:lang w:val="de-DE"/>
        </w:rPr>
        <w:t>Trajectories</w:t>
      </w:r>
      <w:proofErr w:type="spellEnd"/>
      <w:r w:rsidRPr="00625255">
        <w:rPr>
          <w:rFonts w:ascii="Garamond" w:hAnsi="Garamond"/>
          <w:lang w:val="de-DE"/>
        </w:rPr>
        <w:t xml:space="preserve"> </w:t>
      </w:r>
      <w:proofErr w:type="spellStart"/>
      <w:r w:rsidRPr="00625255">
        <w:rPr>
          <w:rFonts w:ascii="Garamond" w:hAnsi="Garamond"/>
          <w:lang w:val="de-DE"/>
        </w:rPr>
        <w:t>of</w:t>
      </w:r>
      <w:proofErr w:type="spellEnd"/>
      <w:r w:rsidRPr="00625255">
        <w:rPr>
          <w:rFonts w:ascii="Garamond" w:hAnsi="Garamond"/>
          <w:lang w:val="de-DE"/>
        </w:rPr>
        <w:t xml:space="preserve"> a New Ressource Regime (Schwächediskurse und Ressourcenregime 1), hrsg. v. Iwo Amelung, Hartmut </w:t>
      </w:r>
      <w:proofErr w:type="spellStart"/>
      <w:r w:rsidRPr="00625255">
        <w:rPr>
          <w:rFonts w:ascii="Garamond" w:hAnsi="Garamond"/>
          <w:lang w:val="de-DE"/>
        </w:rPr>
        <w:t>Leppin</w:t>
      </w:r>
      <w:proofErr w:type="spellEnd"/>
      <w:r w:rsidRPr="00625255">
        <w:rPr>
          <w:rFonts w:ascii="Garamond" w:hAnsi="Garamond"/>
          <w:lang w:val="de-DE"/>
        </w:rPr>
        <w:t>, Christian Müller, Campus Verlag</w:t>
      </w:r>
      <w:r>
        <w:rPr>
          <w:rFonts w:ascii="Garamond" w:hAnsi="Garamond"/>
          <w:lang w:val="de-DE"/>
        </w:rPr>
        <w:t>,</w:t>
      </w:r>
      <w:r w:rsidRPr="00625255">
        <w:rPr>
          <w:rFonts w:ascii="Garamond" w:hAnsi="Garamond"/>
          <w:lang w:val="de-DE"/>
        </w:rPr>
        <w:t xml:space="preserve"> erscheint 2018 (gemeinsam mit Nadine </w:t>
      </w:r>
      <w:proofErr w:type="spellStart"/>
      <w:r w:rsidRPr="00625255">
        <w:rPr>
          <w:rFonts w:ascii="Garamond" w:hAnsi="Garamond"/>
          <w:lang w:val="de-DE"/>
        </w:rPr>
        <w:t>Eikeschulte</w:t>
      </w:r>
      <w:proofErr w:type="spellEnd"/>
      <w:r w:rsidRPr="00625255">
        <w:rPr>
          <w:rFonts w:ascii="Garamond" w:hAnsi="Garamond"/>
          <w:lang w:val="de-DE"/>
        </w:rPr>
        <w:t xml:space="preserve">, Sebastian </w:t>
      </w:r>
      <w:proofErr w:type="spellStart"/>
      <w:r w:rsidRPr="00625255">
        <w:rPr>
          <w:rFonts w:ascii="Garamond" w:hAnsi="Garamond"/>
          <w:lang w:val="de-DE"/>
        </w:rPr>
        <w:t>Riebold</w:t>
      </w:r>
      <w:proofErr w:type="spellEnd"/>
      <w:r w:rsidRPr="00625255">
        <w:rPr>
          <w:rFonts w:ascii="Garamond" w:hAnsi="Garamond"/>
          <w:lang w:val="de-DE"/>
        </w:rPr>
        <w:t xml:space="preserve">, Klaus Seidl, David Weidgenannt). </w:t>
      </w:r>
    </w:p>
    <w:p w:rsidR="00625255" w:rsidRDefault="00625255" w:rsidP="00625255">
      <w:pPr>
        <w:rPr>
          <w:rFonts w:ascii="Garamond" w:hAnsi="Garamond"/>
          <w:i/>
          <w:lang w:val="de-DE"/>
        </w:rPr>
      </w:pPr>
    </w:p>
    <w:p w:rsidR="00625255" w:rsidRPr="00625255" w:rsidRDefault="00625255" w:rsidP="00625255">
      <w:pPr>
        <w:rPr>
          <w:rFonts w:ascii="Garamond" w:hAnsi="Garamond"/>
          <w:lang w:val="de-DE"/>
        </w:rPr>
      </w:pPr>
      <w:r w:rsidRPr="00625255">
        <w:rPr>
          <w:rFonts w:ascii="Garamond" w:hAnsi="Garamond"/>
          <w:i/>
          <w:lang w:val="de-DE"/>
        </w:rPr>
        <w:t>Verflechtungen der Streitschlichtung? Zum Austrag kaufmännischer Interessenkonflikte im Hanseraum (1365 – 1435)</w:t>
      </w:r>
      <w:r w:rsidRPr="00625255">
        <w:rPr>
          <w:rFonts w:ascii="Garamond" w:hAnsi="Garamond"/>
          <w:lang w:val="de-DE"/>
        </w:rPr>
        <w:t>, in: Mit Freundschaft oder mit Recht? Inner- und außergerichtliche Alternativen zur kontroversen Streitentscheidung im 15.-19. Jahrhundert, hrsg. von Albrecht Cordes, Böhlau Verlag 2015, S. 19-39.</w:t>
      </w:r>
    </w:p>
    <w:p w:rsidR="00625255" w:rsidRDefault="00625255" w:rsidP="00625255">
      <w:pPr>
        <w:rPr>
          <w:rFonts w:ascii="Garamond" w:hAnsi="Garamond"/>
          <w:i/>
          <w:lang w:val="de-DE"/>
        </w:rPr>
      </w:pPr>
    </w:p>
    <w:p w:rsidR="00625255" w:rsidRPr="00625255" w:rsidRDefault="00625255" w:rsidP="00625255">
      <w:pPr>
        <w:rPr>
          <w:rFonts w:ascii="Garamond" w:hAnsi="Garamond"/>
          <w:lang w:val="de-DE"/>
        </w:rPr>
      </w:pPr>
      <w:r w:rsidRPr="00625255">
        <w:rPr>
          <w:rFonts w:ascii="Garamond" w:hAnsi="Garamond"/>
          <w:i/>
          <w:lang w:val="de-DE"/>
        </w:rPr>
        <w:t>Kaufmännische Konfliktaustragung im Hanseraum (ca. 1350 - ca. 1450)</w:t>
      </w:r>
      <w:r w:rsidRPr="00625255">
        <w:rPr>
          <w:rFonts w:ascii="Garamond" w:hAnsi="Garamond"/>
          <w:lang w:val="de-DE"/>
        </w:rPr>
        <w:t>, in: Hansegeschichte als Regionalgeschichte. Beiträge einer internationalen und interdisziplinären Winterschule in Greifswald vom 20. bis 24. Februar 2012 (Kieler Werkstücke Reihe A: Beiträge zur schleswig-holsteinischen und skandinavischen Geschichte 37), hrsg. von Oliver Auge, Peter Lang Verlag 2014, S. 317-332.</w:t>
      </w:r>
    </w:p>
    <w:p w:rsidR="00625255" w:rsidRPr="00625255" w:rsidRDefault="00625255" w:rsidP="00625255">
      <w:pPr>
        <w:rPr>
          <w:rFonts w:ascii="Garamond" w:hAnsi="Garamond"/>
          <w:lang w:val="de-DE"/>
        </w:rPr>
      </w:pPr>
    </w:p>
    <w:p w:rsidR="00625255" w:rsidRPr="00625255" w:rsidRDefault="00625255" w:rsidP="00625255">
      <w:pPr>
        <w:rPr>
          <w:rFonts w:ascii="Garamond" w:hAnsi="Garamond"/>
          <w:lang w:val="de-DE"/>
        </w:rPr>
      </w:pPr>
      <w:r w:rsidRPr="00625255">
        <w:rPr>
          <w:rFonts w:ascii="Garamond" w:hAnsi="Garamond"/>
          <w:lang w:val="de-DE"/>
        </w:rPr>
        <w:t>III. Artikel in Handbüchern und Lexika</w:t>
      </w:r>
    </w:p>
    <w:p w:rsidR="00625255" w:rsidRPr="009160C5" w:rsidRDefault="00625255" w:rsidP="00625255">
      <w:pPr>
        <w:rPr>
          <w:rFonts w:ascii="Garamond" w:hAnsi="Garamond"/>
        </w:rPr>
      </w:pPr>
      <w:r w:rsidRPr="009160C5">
        <w:rPr>
          <w:rFonts w:ascii="Garamond" w:hAnsi="Garamond"/>
          <w:i/>
        </w:rPr>
        <w:t>Extra-legal and Legal Conflict Management among Long-Distance Traders (1250-1650)</w:t>
      </w:r>
      <w:r w:rsidRPr="009160C5">
        <w:rPr>
          <w:rFonts w:ascii="Garamond" w:hAnsi="Garamond"/>
        </w:rPr>
        <w:t xml:space="preserve">, in: Oxford Handbook of European Legal History, </w:t>
      </w:r>
      <w:proofErr w:type="spellStart"/>
      <w:r w:rsidRPr="009160C5">
        <w:rPr>
          <w:rFonts w:ascii="Garamond" w:hAnsi="Garamond"/>
        </w:rPr>
        <w:t>hrsg</w:t>
      </w:r>
      <w:proofErr w:type="spellEnd"/>
      <w:r w:rsidRPr="009160C5">
        <w:rPr>
          <w:rFonts w:ascii="Garamond" w:hAnsi="Garamond"/>
        </w:rPr>
        <w:t xml:space="preserve">. v. Markus D. </w:t>
      </w:r>
      <w:proofErr w:type="spellStart"/>
      <w:r w:rsidRPr="009160C5">
        <w:rPr>
          <w:rFonts w:ascii="Garamond" w:hAnsi="Garamond"/>
        </w:rPr>
        <w:t>Dupper</w:t>
      </w:r>
      <w:proofErr w:type="spellEnd"/>
      <w:r w:rsidRPr="009160C5">
        <w:rPr>
          <w:rFonts w:ascii="Garamond" w:hAnsi="Garamond"/>
        </w:rPr>
        <w:t xml:space="preserve">, Mark Godfrey, </w:t>
      </w:r>
      <w:proofErr w:type="spellStart"/>
      <w:r w:rsidRPr="009160C5">
        <w:rPr>
          <w:rFonts w:ascii="Garamond" w:hAnsi="Garamond"/>
        </w:rPr>
        <w:t>Heikki</w:t>
      </w:r>
      <w:proofErr w:type="spellEnd"/>
      <w:r w:rsidRPr="009160C5">
        <w:rPr>
          <w:rFonts w:ascii="Garamond" w:hAnsi="Garamond"/>
        </w:rPr>
        <w:t xml:space="preserve"> </w:t>
      </w:r>
      <w:proofErr w:type="spellStart"/>
      <w:r w:rsidRPr="009160C5">
        <w:rPr>
          <w:rFonts w:ascii="Garamond" w:hAnsi="Garamond"/>
        </w:rPr>
        <w:t>Pihlajamäki</w:t>
      </w:r>
      <w:proofErr w:type="spellEnd"/>
      <w:r w:rsidRPr="009160C5">
        <w:rPr>
          <w:rFonts w:ascii="Garamond" w:hAnsi="Garamond"/>
        </w:rPr>
        <w:t>, Oxford</w:t>
      </w:r>
      <w:r>
        <w:rPr>
          <w:rFonts w:ascii="Garamond" w:hAnsi="Garamond"/>
        </w:rPr>
        <w:t xml:space="preserve"> University Press, </w:t>
      </w:r>
      <w:proofErr w:type="spellStart"/>
      <w:r>
        <w:rPr>
          <w:rFonts w:ascii="Garamond" w:hAnsi="Garamond"/>
        </w:rPr>
        <w:t>erscheint</w:t>
      </w:r>
      <w:proofErr w:type="spellEnd"/>
      <w:r w:rsidRPr="009160C5">
        <w:rPr>
          <w:rFonts w:ascii="Garamond" w:hAnsi="Garamond"/>
        </w:rPr>
        <w:t xml:space="preserve"> </w:t>
      </w:r>
      <w:r>
        <w:rPr>
          <w:rFonts w:ascii="Garamond" w:hAnsi="Garamond"/>
        </w:rPr>
        <w:t>2018</w:t>
      </w:r>
      <w:r w:rsidRPr="009160C5">
        <w:rPr>
          <w:rFonts w:ascii="Garamond" w:hAnsi="Garamond"/>
        </w:rPr>
        <w:t xml:space="preserve"> (</w:t>
      </w:r>
      <w:proofErr w:type="spellStart"/>
      <w:r w:rsidRPr="009160C5">
        <w:rPr>
          <w:rFonts w:ascii="Garamond" w:hAnsi="Garamond"/>
        </w:rPr>
        <w:t>gemeinsam</w:t>
      </w:r>
      <w:proofErr w:type="spellEnd"/>
      <w:r w:rsidRPr="009160C5">
        <w:rPr>
          <w:rFonts w:ascii="Garamond" w:hAnsi="Garamond"/>
        </w:rPr>
        <w:t xml:space="preserve"> </w:t>
      </w:r>
      <w:proofErr w:type="spellStart"/>
      <w:r w:rsidRPr="009160C5">
        <w:rPr>
          <w:rFonts w:ascii="Garamond" w:hAnsi="Garamond"/>
        </w:rPr>
        <w:t>mit</w:t>
      </w:r>
      <w:proofErr w:type="spellEnd"/>
      <w:r w:rsidRPr="009160C5">
        <w:rPr>
          <w:rFonts w:ascii="Garamond" w:hAnsi="Garamond"/>
        </w:rPr>
        <w:t xml:space="preserve"> Albrecht </w:t>
      </w:r>
      <w:proofErr w:type="spellStart"/>
      <w:r w:rsidRPr="009160C5">
        <w:rPr>
          <w:rFonts w:ascii="Garamond" w:hAnsi="Garamond"/>
        </w:rPr>
        <w:t>Cordes</w:t>
      </w:r>
      <w:proofErr w:type="spellEnd"/>
      <w:r w:rsidRPr="009160C5">
        <w:rPr>
          <w:rFonts w:ascii="Garamond" w:hAnsi="Garamond"/>
        </w:rPr>
        <w:t>).</w:t>
      </w:r>
    </w:p>
    <w:p w:rsidR="00625255" w:rsidRPr="009160C5" w:rsidRDefault="00625255" w:rsidP="00625255">
      <w:pPr>
        <w:rPr>
          <w:rFonts w:ascii="Garamond" w:hAnsi="Garamond"/>
        </w:rPr>
      </w:pPr>
    </w:p>
    <w:p w:rsidR="00625255" w:rsidRPr="009160C5" w:rsidRDefault="00625255" w:rsidP="00625255">
      <w:pPr>
        <w:rPr>
          <w:rFonts w:ascii="Garamond" w:hAnsi="Garamond"/>
        </w:rPr>
      </w:pPr>
      <w:r w:rsidRPr="009160C5">
        <w:rPr>
          <w:rFonts w:ascii="Garamond" w:hAnsi="Garamond"/>
          <w:i/>
        </w:rPr>
        <w:lastRenderedPageBreak/>
        <w:t xml:space="preserve">“Per </w:t>
      </w:r>
      <w:proofErr w:type="spellStart"/>
      <w:r w:rsidRPr="009160C5">
        <w:rPr>
          <w:rFonts w:ascii="Garamond" w:hAnsi="Garamond"/>
          <w:i/>
        </w:rPr>
        <w:t>amorem</w:t>
      </w:r>
      <w:proofErr w:type="spellEnd"/>
      <w:r w:rsidRPr="009160C5">
        <w:rPr>
          <w:rFonts w:ascii="Garamond" w:hAnsi="Garamond"/>
          <w:i/>
        </w:rPr>
        <w:t xml:space="preserve"> </w:t>
      </w:r>
      <w:proofErr w:type="spellStart"/>
      <w:r w:rsidRPr="009160C5">
        <w:rPr>
          <w:rFonts w:ascii="Garamond" w:hAnsi="Garamond"/>
          <w:i/>
        </w:rPr>
        <w:t>vel</w:t>
      </w:r>
      <w:proofErr w:type="spellEnd"/>
      <w:r w:rsidRPr="009160C5">
        <w:rPr>
          <w:rFonts w:ascii="Garamond" w:hAnsi="Garamond"/>
          <w:i/>
        </w:rPr>
        <w:t xml:space="preserve"> per </w:t>
      </w:r>
      <w:proofErr w:type="spellStart"/>
      <w:r w:rsidRPr="009160C5">
        <w:rPr>
          <w:rFonts w:ascii="Garamond" w:hAnsi="Garamond"/>
          <w:i/>
        </w:rPr>
        <w:t>iusticiam</w:t>
      </w:r>
      <w:proofErr w:type="spellEnd"/>
      <w:r w:rsidRPr="009160C5">
        <w:rPr>
          <w:rFonts w:ascii="Garamond" w:hAnsi="Garamond"/>
          <w:i/>
        </w:rPr>
        <w:t xml:space="preserve">”. La resolution </w:t>
      </w:r>
      <w:proofErr w:type="spellStart"/>
      <w:r w:rsidRPr="009160C5">
        <w:rPr>
          <w:rFonts w:ascii="Garamond" w:hAnsi="Garamond"/>
          <w:i/>
        </w:rPr>
        <w:t>juridique</w:t>
      </w:r>
      <w:proofErr w:type="spellEnd"/>
      <w:r w:rsidRPr="009160C5">
        <w:rPr>
          <w:rFonts w:ascii="Garamond" w:hAnsi="Garamond"/>
          <w:i/>
        </w:rPr>
        <w:t xml:space="preserve"> et extra-</w:t>
      </w:r>
      <w:proofErr w:type="spellStart"/>
      <w:r w:rsidRPr="009160C5">
        <w:rPr>
          <w:rFonts w:ascii="Garamond" w:hAnsi="Garamond"/>
          <w:i/>
        </w:rPr>
        <w:t>juridique</w:t>
      </w:r>
      <w:proofErr w:type="spellEnd"/>
      <w:r w:rsidRPr="009160C5">
        <w:rPr>
          <w:rFonts w:ascii="Garamond" w:hAnsi="Garamond"/>
          <w:i/>
        </w:rPr>
        <w:t xml:space="preserve"> des </w:t>
      </w:r>
      <w:proofErr w:type="spellStart"/>
      <w:r w:rsidRPr="009160C5">
        <w:rPr>
          <w:rFonts w:ascii="Garamond" w:hAnsi="Garamond"/>
          <w:i/>
        </w:rPr>
        <w:t>conflits</w:t>
      </w:r>
      <w:proofErr w:type="spellEnd"/>
      <w:r w:rsidRPr="009160C5">
        <w:rPr>
          <w:rFonts w:ascii="Garamond" w:hAnsi="Garamond"/>
          <w:i/>
        </w:rPr>
        <w:t xml:space="preserve"> </w:t>
      </w:r>
      <w:proofErr w:type="spellStart"/>
      <w:r w:rsidRPr="009160C5">
        <w:rPr>
          <w:rFonts w:ascii="Garamond" w:hAnsi="Garamond"/>
          <w:i/>
        </w:rPr>
        <w:t>en</w:t>
      </w:r>
      <w:proofErr w:type="spellEnd"/>
      <w:r w:rsidRPr="009160C5">
        <w:rPr>
          <w:rFonts w:ascii="Garamond" w:hAnsi="Garamond"/>
          <w:i/>
        </w:rPr>
        <w:t xml:space="preserve"> </w:t>
      </w:r>
      <w:proofErr w:type="spellStart"/>
      <w:r w:rsidRPr="009160C5">
        <w:rPr>
          <w:rFonts w:ascii="Garamond" w:hAnsi="Garamond"/>
          <w:i/>
        </w:rPr>
        <w:t>matière</w:t>
      </w:r>
      <w:proofErr w:type="spellEnd"/>
      <w:r w:rsidRPr="009160C5">
        <w:rPr>
          <w:rFonts w:ascii="Garamond" w:hAnsi="Garamond"/>
          <w:i/>
        </w:rPr>
        <w:t xml:space="preserve"> </w:t>
      </w:r>
      <w:proofErr w:type="spellStart"/>
      <w:r w:rsidRPr="009160C5">
        <w:rPr>
          <w:rFonts w:ascii="Garamond" w:hAnsi="Garamond"/>
          <w:i/>
        </w:rPr>
        <w:t>commerciale</w:t>
      </w:r>
      <w:proofErr w:type="spellEnd"/>
      <w:r w:rsidRPr="009160C5">
        <w:rPr>
          <w:rFonts w:ascii="Garamond" w:hAnsi="Garamond"/>
          <w:i/>
        </w:rPr>
        <w:t xml:space="preserve"> (1250-1650)</w:t>
      </w:r>
      <w:r w:rsidRPr="009160C5">
        <w:rPr>
          <w:rFonts w:ascii="Garamond" w:hAnsi="Garamond"/>
        </w:rPr>
        <w:t xml:space="preserve">, in: Les </w:t>
      </w:r>
      <w:proofErr w:type="spellStart"/>
      <w:r w:rsidRPr="009160C5">
        <w:rPr>
          <w:rFonts w:ascii="Garamond" w:hAnsi="Garamond"/>
        </w:rPr>
        <w:t>chimères</w:t>
      </w:r>
      <w:proofErr w:type="spellEnd"/>
      <w:r w:rsidRPr="009160C5">
        <w:rPr>
          <w:rFonts w:ascii="Garamond" w:hAnsi="Garamond"/>
        </w:rPr>
        <w:t xml:space="preserve"> de </w:t>
      </w:r>
      <w:proofErr w:type="spellStart"/>
      <w:r w:rsidRPr="009160C5">
        <w:rPr>
          <w:rFonts w:ascii="Garamond" w:hAnsi="Garamond"/>
        </w:rPr>
        <w:t>l’alternativité</w:t>
      </w:r>
      <w:proofErr w:type="spellEnd"/>
      <w:r w:rsidRPr="009160C5">
        <w:rPr>
          <w:rFonts w:ascii="Garamond" w:hAnsi="Garamond"/>
        </w:rPr>
        <w:t xml:space="preserve">? Regards </w:t>
      </w:r>
      <w:proofErr w:type="spellStart"/>
      <w:r w:rsidRPr="009160C5">
        <w:rPr>
          <w:rFonts w:ascii="Garamond" w:hAnsi="Garamond"/>
        </w:rPr>
        <w:t>croisés</w:t>
      </w:r>
      <w:proofErr w:type="spellEnd"/>
      <w:r w:rsidRPr="009160C5">
        <w:rPr>
          <w:rFonts w:ascii="Garamond" w:hAnsi="Garamond"/>
        </w:rPr>
        <w:t xml:space="preserve"> sur les Modes </w:t>
      </w:r>
      <w:proofErr w:type="spellStart"/>
      <w:r w:rsidRPr="009160C5">
        <w:rPr>
          <w:rFonts w:ascii="Garamond" w:hAnsi="Garamond"/>
        </w:rPr>
        <w:t>alternatifs</w:t>
      </w:r>
      <w:proofErr w:type="spellEnd"/>
      <w:r w:rsidRPr="009160C5">
        <w:rPr>
          <w:rFonts w:ascii="Garamond" w:hAnsi="Garamond"/>
        </w:rPr>
        <w:t xml:space="preserve"> de </w:t>
      </w:r>
      <w:proofErr w:type="spellStart"/>
      <w:r w:rsidRPr="009160C5">
        <w:rPr>
          <w:rFonts w:ascii="Garamond" w:hAnsi="Garamond"/>
        </w:rPr>
        <w:t>règlement</w:t>
      </w:r>
      <w:proofErr w:type="spellEnd"/>
      <w:r w:rsidRPr="009160C5">
        <w:rPr>
          <w:rFonts w:ascii="Garamond" w:hAnsi="Garamond"/>
        </w:rPr>
        <w:t xml:space="preserve"> des </w:t>
      </w:r>
      <w:proofErr w:type="spellStart"/>
      <w:r w:rsidRPr="009160C5">
        <w:rPr>
          <w:rFonts w:ascii="Garamond" w:hAnsi="Garamond"/>
        </w:rPr>
        <w:t>conflits</w:t>
      </w:r>
      <w:proofErr w:type="spellEnd"/>
      <w:r w:rsidRPr="009160C5">
        <w:rPr>
          <w:rFonts w:ascii="Garamond" w:hAnsi="Garamond"/>
        </w:rPr>
        <w:t xml:space="preserve"> (Droit, Histoire, Anthropologie), </w:t>
      </w:r>
      <w:proofErr w:type="spellStart"/>
      <w:r w:rsidRPr="009160C5">
        <w:rPr>
          <w:rFonts w:ascii="Garamond" w:hAnsi="Garamond"/>
        </w:rPr>
        <w:t>hrsg</w:t>
      </w:r>
      <w:proofErr w:type="spellEnd"/>
      <w:r w:rsidRPr="009160C5">
        <w:rPr>
          <w:rFonts w:ascii="Garamond" w:hAnsi="Garamond"/>
        </w:rPr>
        <w:t xml:space="preserve">. v. S. </w:t>
      </w:r>
      <w:proofErr w:type="spellStart"/>
      <w:r w:rsidRPr="009160C5">
        <w:rPr>
          <w:rFonts w:ascii="Garamond" w:hAnsi="Garamond"/>
        </w:rPr>
        <w:t>Amrani-Mekki</w:t>
      </w:r>
      <w:proofErr w:type="spellEnd"/>
      <w:r w:rsidRPr="009160C5">
        <w:rPr>
          <w:rFonts w:ascii="Garamond" w:hAnsi="Garamond"/>
        </w:rPr>
        <w:t xml:space="preserve"> </w:t>
      </w:r>
      <w:proofErr w:type="spellStart"/>
      <w:r w:rsidRPr="009160C5">
        <w:rPr>
          <w:rFonts w:ascii="Garamond" w:hAnsi="Garamond"/>
        </w:rPr>
        <w:t>u.a</w:t>
      </w:r>
      <w:proofErr w:type="spellEnd"/>
      <w:r w:rsidRPr="009160C5">
        <w:rPr>
          <w:rFonts w:ascii="Garamond" w:hAnsi="Garamond"/>
        </w:rPr>
        <w:t>.,</w:t>
      </w:r>
      <w:r>
        <w:rPr>
          <w:rFonts w:ascii="Garamond" w:hAnsi="Garamond"/>
        </w:rPr>
        <w:t xml:space="preserve"> Paris, </w:t>
      </w:r>
      <w:proofErr w:type="spellStart"/>
      <w:r>
        <w:rPr>
          <w:rFonts w:ascii="Garamond" w:hAnsi="Garamond"/>
        </w:rPr>
        <w:t>erscheint</w:t>
      </w:r>
      <w:proofErr w:type="spellEnd"/>
      <w:r>
        <w:rPr>
          <w:rFonts w:ascii="Garamond" w:hAnsi="Garamond"/>
        </w:rPr>
        <w:t xml:space="preserve"> 2018</w:t>
      </w:r>
      <w:r w:rsidRPr="009160C5">
        <w:rPr>
          <w:rFonts w:ascii="Garamond" w:hAnsi="Garamond"/>
        </w:rPr>
        <w:t>.</w:t>
      </w:r>
    </w:p>
    <w:p w:rsidR="00625255" w:rsidRPr="00625255" w:rsidRDefault="00625255" w:rsidP="00625255">
      <w:pPr>
        <w:rPr>
          <w:rFonts w:ascii="Garamond" w:hAnsi="Garamond"/>
          <w:lang w:val="de-DE"/>
        </w:rPr>
      </w:pPr>
      <w:proofErr w:type="spellStart"/>
      <w:r w:rsidRPr="00625255">
        <w:rPr>
          <w:rFonts w:ascii="Garamond" w:hAnsi="Garamond"/>
          <w:i/>
          <w:lang w:val="de-DE"/>
        </w:rPr>
        <w:t>Alternativität</w:t>
      </w:r>
      <w:proofErr w:type="spellEnd"/>
      <w:r w:rsidRPr="00625255">
        <w:rPr>
          <w:rFonts w:ascii="Garamond" w:hAnsi="Garamond"/>
          <w:i/>
          <w:lang w:val="de-DE"/>
        </w:rPr>
        <w:t xml:space="preserve"> oder Pluralität? Die Konflikte der Fernhändler daheim und in der Ferne</w:t>
      </w:r>
      <w:r w:rsidRPr="00625255">
        <w:rPr>
          <w:rFonts w:ascii="Garamond" w:hAnsi="Garamond"/>
          <w:lang w:val="de-DE"/>
        </w:rPr>
        <w:t>, in: Geschichte der Konfliktlösung. Ein Handbuch, hrsg. v. Peter Collin u.a., Springer Verlag</w:t>
      </w:r>
      <w:r>
        <w:rPr>
          <w:rFonts w:ascii="Garamond" w:hAnsi="Garamond"/>
          <w:lang w:val="de-DE"/>
        </w:rPr>
        <w:t>, erscheint</w:t>
      </w:r>
      <w:r w:rsidRPr="00625255">
        <w:rPr>
          <w:rFonts w:ascii="Garamond" w:hAnsi="Garamond"/>
          <w:lang w:val="de-DE"/>
        </w:rPr>
        <w:t xml:space="preserve"> 2018 (gemeinsam mit Albrecht Cordes). </w:t>
      </w:r>
    </w:p>
    <w:p w:rsidR="00625255" w:rsidRPr="00625255" w:rsidRDefault="00625255" w:rsidP="00625255">
      <w:pPr>
        <w:rPr>
          <w:rFonts w:ascii="Garamond" w:hAnsi="Garamond"/>
          <w:lang w:val="de-DE"/>
        </w:rPr>
      </w:pPr>
      <w:r w:rsidRPr="00625255">
        <w:rPr>
          <w:rFonts w:ascii="Garamond" w:hAnsi="Garamond"/>
          <w:i/>
          <w:lang w:val="de-DE"/>
        </w:rPr>
        <w:t>Außergerichtliches und gerichtliches Konfliktmanagement der Fernkaufleute</w:t>
      </w:r>
      <w:r w:rsidRPr="00625255">
        <w:rPr>
          <w:rFonts w:ascii="Garamond" w:hAnsi="Garamond"/>
          <w:lang w:val="de-DE"/>
        </w:rPr>
        <w:t>, in: Geschichte der Konfliktlösung. Ein Handbuch, hrsg. v. Peter Collin u.a., Springer Verlag</w:t>
      </w:r>
      <w:r>
        <w:rPr>
          <w:rFonts w:ascii="Garamond" w:hAnsi="Garamond"/>
          <w:lang w:val="de-DE"/>
        </w:rPr>
        <w:t>, erscheint</w:t>
      </w:r>
      <w:r w:rsidRPr="00625255">
        <w:rPr>
          <w:rFonts w:ascii="Garamond" w:hAnsi="Garamond"/>
          <w:lang w:val="de-DE"/>
        </w:rPr>
        <w:t xml:space="preserve"> 2018 (gemeinsam mit Albrecht Cordes).</w:t>
      </w:r>
    </w:p>
    <w:p w:rsidR="00625255" w:rsidRPr="00625255" w:rsidRDefault="00625255" w:rsidP="00625255">
      <w:pPr>
        <w:rPr>
          <w:rFonts w:ascii="Garamond" w:hAnsi="Garamond"/>
          <w:lang w:val="de-DE"/>
        </w:rPr>
      </w:pPr>
      <w:r w:rsidRPr="00625255">
        <w:rPr>
          <w:rFonts w:ascii="Garamond" w:hAnsi="Garamond"/>
          <w:i/>
          <w:lang w:val="de-DE"/>
        </w:rPr>
        <w:t>Art. Lübeck</w:t>
      </w:r>
      <w:r w:rsidRPr="00625255">
        <w:rPr>
          <w:rFonts w:ascii="Garamond" w:hAnsi="Garamond"/>
          <w:lang w:val="de-DE"/>
        </w:rPr>
        <w:t xml:space="preserve"> in: Hanselexikon, online unter: (https://www.hansischergeschichtsverein.de/lexikon?buchstabe=l#anzeige)</w:t>
      </w:r>
    </w:p>
    <w:p w:rsidR="00625255" w:rsidRPr="00625255" w:rsidRDefault="00625255" w:rsidP="00625255">
      <w:pPr>
        <w:rPr>
          <w:rFonts w:ascii="Garamond" w:hAnsi="Garamond"/>
          <w:lang w:val="de-DE"/>
        </w:rPr>
      </w:pPr>
      <w:r w:rsidRPr="00625255">
        <w:rPr>
          <w:rFonts w:ascii="Garamond" w:hAnsi="Garamond"/>
          <w:i/>
          <w:lang w:val="de-DE"/>
        </w:rPr>
        <w:t>Art. Brandt, Ahasver von</w:t>
      </w:r>
      <w:r w:rsidRPr="00625255">
        <w:rPr>
          <w:rFonts w:ascii="Garamond" w:hAnsi="Garamond"/>
          <w:lang w:val="de-DE"/>
        </w:rPr>
        <w:t>, in: Hanselexikon, online unter: (https://www.hansischergeschichtsverein.de/lexikon?buchstabe=v#anzeige)</w:t>
      </w:r>
    </w:p>
    <w:p w:rsidR="00625255" w:rsidRPr="00625255" w:rsidRDefault="00625255" w:rsidP="00625255">
      <w:pPr>
        <w:rPr>
          <w:rFonts w:ascii="Garamond" w:hAnsi="Garamond"/>
          <w:lang w:val="de-DE"/>
        </w:rPr>
      </w:pPr>
    </w:p>
    <w:p w:rsidR="00625255" w:rsidRPr="009160C5" w:rsidRDefault="00625255" w:rsidP="00625255">
      <w:pPr>
        <w:pStyle w:val="StandardWeb"/>
        <w:tabs>
          <w:tab w:val="left" w:pos="7753"/>
        </w:tabs>
        <w:rPr>
          <w:rFonts w:ascii="Garamond" w:hAnsi="Garamond"/>
        </w:rPr>
      </w:pPr>
      <w:r w:rsidRPr="009160C5">
        <w:rPr>
          <w:rFonts w:ascii="Garamond" w:hAnsi="Garamond"/>
        </w:rPr>
        <w:t>IV. herausgegebene Bücher</w:t>
      </w:r>
    </w:p>
    <w:p w:rsidR="00625255" w:rsidRDefault="00625255" w:rsidP="00625255">
      <w:pPr>
        <w:pStyle w:val="StandardWeb"/>
        <w:tabs>
          <w:tab w:val="left" w:pos="7753"/>
        </w:tabs>
        <w:rPr>
          <w:rFonts w:ascii="Garamond" w:hAnsi="Garamond"/>
          <w:lang w:val="en-US"/>
        </w:rPr>
      </w:pPr>
      <w:r w:rsidRPr="00625255">
        <w:rPr>
          <w:rFonts w:ascii="Garamond" w:hAnsi="Garamond"/>
          <w:i/>
          <w:lang w:val="en-GB"/>
        </w:rPr>
        <w:t>Merchants, Pirates, and Smugglers.</w:t>
      </w:r>
      <w:r>
        <w:rPr>
          <w:rFonts w:ascii="Garamond" w:hAnsi="Garamond"/>
          <w:i/>
          <w:lang w:val="en-GB"/>
        </w:rPr>
        <w:t xml:space="preserve"> Criminalization, Economics, and the</w:t>
      </w:r>
      <w:r w:rsidRPr="009160C5">
        <w:rPr>
          <w:rFonts w:ascii="Garamond" w:hAnsi="Garamond"/>
          <w:i/>
          <w:lang w:val="en-GB"/>
        </w:rPr>
        <w:t xml:space="preserve"> Transformation of the Mar</w:t>
      </w:r>
      <w:proofErr w:type="spellStart"/>
      <w:r w:rsidRPr="009160C5">
        <w:rPr>
          <w:rFonts w:ascii="Garamond" w:hAnsi="Garamond"/>
          <w:i/>
          <w:lang w:val="en-US"/>
        </w:rPr>
        <w:t>itime</w:t>
      </w:r>
      <w:proofErr w:type="spellEnd"/>
      <w:r w:rsidRPr="009160C5">
        <w:rPr>
          <w:rFonts w:ascii="Garamond" w:hAnsi="Garamond"/>
          <w:i/>
          <w:lang w:val="en-US"/>
        </w:rPr>
        <w:t xml:space="preserve"> World (1200-1600)</w:t>
      </w:r>
      <w:r w:rsidRPr="009160C5">
        <w:rPr>
          <w:rFonts w:ascii="Garamond" w:hAnsi="Garamond"/>
          <w:lang w:val="en-US"/>
        </w:rPr>
        <w:t>, (Discourses o</w:t>
      </w:r>
      <w:r>
        <w:rPr>
          <w:rFonts w:ascii="Garamond" w:hAnsi="Garamond"/>
          <w:lang w:val="en-US"/>
        </w:rPr>
        <w:t>f Weakness and Resource Regime 6</w:t>
      </w:r>
      <w:r w:rsidRPr="009160C5">
        <w:rPr>
          <w:rFonts w:ascii="Garamond" w:hAnsi="Garamond"/>
          <w:lang w:val="en-US"/>
        </w:rPr>
        <w:t xml:space="preserve">), </w:t>
      </w:r>
      <w:r>
        <w:rPr>
          <w:rFonts w:ascii="Garamond" w:hAnsi="Garamond"/>
          <w:lang w:val="en-US"/>
        </w:rPr>
        <w:t xml:space="preserve">Campus </w:t>
      </w:r>
      <w:proofErr w:type="spellStart"/>
      <w:r>
        <w:rPr>
          <w:rFonts w:ascii="Garamond" w:hAnsi="Garamond"/>
          <w:lang w:val="en-US"/>
        </w:rPr>
        <w:t>Verlag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erscheint</w:t>
      </w:r>
      <w:proofErr w:type="spellEnd"/>
      <w:r w:rsidRPr="009160C5">
        <w:rPr>
          <w:rFonts w:ascii="Garamond" w:hAnsi="Garamond"/>
          <w:lang w:val="en-US"/>
        </w:rPr>
        <w:t xml:space="preserve"> 2018 (</w:t>
      </w:r>
      <w:proofErr w:type="spellStart"/>
      <w:r w:rsidRPr="009160C5">
        <w:rPr>
          <w:rFonts w:ascii="Garamond" w:hAnsi="Garamond"/>
          <w:lang w:val="en-US"/>
        </w:rPr>
        <w:t>gemeinsam</w:t>
      </w:r>
      <w:proofErr w:type="spellEnd"/>
      <w:r w:rsidRPr="009160C5">
        <w:rPr>
          <w:rFonts w:ascii="Garamond" w:hAnsi="Garamond"/>
          <w:lang w:val="en-US"/>
        </w:rPr>
        <w:t xml:space="preserve"> </w:t>
      </w:r>
      <w:proofErr w:type="spellStart"/>
      <w:r w:rsidRPr="009160C5">
        <w:rPr>
          <w:rFonts w:ascii="Garamond" w:hAnsi="Garamond"/>
          <w:lang w:val="en-US"/>
        </w:rPr>
        <w:t>Gregor</w:t>
      </w:r>
      <w:proofErr w:type="spellEnd"/>
      <w:r w:rsidRPr="009160C5">
        <w:rPr>
          <w:rFonts w:ascii="Garamond" w:hAnsi="Garamond"/>
          <w:lang w:val="en-US"/>
        </w:rPr>
        <w:t xml:space="preserve"> </w:t>
      </w:r>
      <w:proofErr w:type="spellStart"/>
      <w:r w:rsidRPr="009160C5">
        <w:rPr>
          <w:rFonts w:ascii="Garamond" w:hAnsi="Garamond"/>
          <w:lang w:val="en-US"/>
        </w:rPr>
        <w:t>Rohmann</w:t>
      </w:r>
      <w:proofErr w:type="spellEnd"/>
      <w:r w:rsidRPr="009160C5">
        <w:rPr>
          <w:rFonts w:ascii="Garamond" w:hAnsi="Garamond"/>
          <w:lang w:val="en-US"/>
        </w:rPr>
        <w:t xml:space="preserve">, Thomas </w:t>
      </w:r>
      <w:proofErr w:type="spellStart"/>
      <w:r w:rsidRPr="009160C5">
        <w:rPr>
          <w:rFonts w:ascii="Garamond" w:hAnsi="Garamond"/>
          <w:lang w:val="en-US"/>
        </w:rPr>
        <w:t>Heebøll</w:t>
      </w:r>
      <w:proofErr w:type="spellEnd"/>
      <w:r w:rsidRPr="009160C5">
        <w:rPr>
          <w:rFonts w:ascii="Garamond" w:hAnsi="Garamond"/>
          <w:lang w:val="en-US"/>
        </w:rPr>
        <w:t>-Holm).</w:t>
      </w:r>
    </w:p>
    <w:p w:rsidR="00625255" w:rsidRPr="009160C5" w:rsidRDefault="00625255" w:rsidP="00625255">
      <w:pPr>
        <w:rPr>
          <w:lang w:val="en-US"/>
        </w:rPr>
      </w:pPr>
    </w:p>
    <w:p w:rsidR="00625255" w:rsidRPr="00625255" w:rsidRDefault="00625255" w:rsidP="00625255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rFonts w:ascii="Garamond" w:eastAsia="Garamond" w:hAnsi="Garamond" w:cs="Garamond"/>
          <w:lang w:val="en-US"/>
        </w:rPr>
      </w:pPr>
    </w:p>
    <w:p w:rsidR="00625255" w:rsidRPr="00625255" w:rsidRDefault="00625255" w:rsidP="00625255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rFonts w:ascii="Garamond" w:eastAsia="Garamond" w:hAnsi="Garamond" w:cs="Garamond"/>
        </w:rPr>
      </w:pPr>
    </w:p>
    <w:p w:rsidR="00625255" w:rsidRPr="00625255" w:rsidRDefault="00625255" w:rsidP="00625255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rFonts w:ascii="Garamond" w:eastAsia="Garamond" w:hAnsi="Garamond" w:cs="Garamond"/>
        </w:rPr>
      </w:pPr>
    </w:p>
    <w:p w:rsidR="00625255" w:rsidRPr="00625255" w:rsidRDefault="00625255" w:rsidP="00625255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rFonts w:ascii="Garamond" w:eastAsia="Garamond" w:hAnsi="Garamond" w:cs="Garamond"/>
        </w:rPr>
      </w:pPr>
      <w:r w:rsidRPr="00625255">
        <w:rPr>
          <w:rFonts w:ascii="Garamond" w:eastAsia="Garamond" w:hAnsi="Garamond" w:cs="Garamond"/>
        </w:rPr>
        <w:t>ORGANISATION VON WORKSHOPS UND TAGUNGEN</w:t>
      </w:r>
    </w:p>
    <w:p w:rsidR="00625255" w:rsidRPr="00625255" w:rsidRDefault="00625255" w:rsidP="00625255">
      <w:pPr>
        <w:rPr>
          <w:rFonts w:ascii="Garamond" w:hAnsi="Garamond"/>
        </w:rPr>
      </w:pPr>
    </w:p>
    <w:p w:rsidR="00625255" w:rsidRDefault="00625255" w:rsidP="00625255">
      <w:pPr>
        <w:ind w:left="2160" w:hanging="2160"/>
        <w:jc w:val="both"/>
        <w:rPr>
          <w:rFonts w:ascii="Garamond" w:hAnsi="Garamond" w:cs="Times New Roman"/>
          <w:i/>
        </w:rPr>
      </w:pPr>
      <w:r w:rsidRPr="004206A5">
        <w:rPr>
          <w:rFonts w:ascii="Garamond" w:hAnsi="Garamond" w:cs="Times New Roman"/>
        </w:rPr>
        <w:t xml:space="preserve">22.-24.02.2018 </w:t>
      </w:r>
      <w:r w:rsidRPr="004206A5">
        <w:rPr>
          <w:rFonts w:ascii="Garamond" w:hAnsi="Garamond" w:cs="Times New Roman"/>
        </w:rPr>
        <w:tab/>
      </w:r>
      <w:r w:rsidRPr="004206A5">
        <w:rPr>
          <w:rFonts w:ascii="Garamond" w:hAnsi="Garamond" w:cs="Times New Roman"/>
          <w:i/>
        </w:rPr>
        <w:t xml:space="preserve">Criminalizing Economies. Law, Distribution, and the Transformation </w:t>
      </w:r>
      <w:r w:rsidRPr="00F0637A">
        <w:rPr>
          <w:rFonts w:ascii="Garamond" w:hAnsi="Garamond" w:cs="Times New Roman"/>
          <w:i/>
        </w:rPr>
        <w:t>of the Maritime World (1200-1600)</w:t>
      </w:r>
    </w:p>
    <w:p w:rsidR="00625255" w:rsidRDefault="00625255" w:rsidP="00625255">
      <w:pPr>
        <w:ind w:left="1440" w:firstLine="720"/>
        <w:jc w:val="both"/>
        <w:rPr>
          <w:rFonts w:ascii="Garamond" w:hAnsi="Garamond" w:cs="Times New Roman"/>
          <w:lang w:val="de-DE"/>
        </w:rPr>
      </w:pPr>
      <w:r w:rsidRPr="00A36DCB">
        <w:rPr>
          <w:rFonts w:ascii="Garamond" w:hAnsi="Garamond" w:cs="Times New Roman"/>
          <w:lang w:val="de-DE"/>
        </w:rPr>
        <w:t>Interna</w:t>
      </w:r>
      <w:r>
        <w:rPr>
          <w:rFonts w:ascii="Garamond" w:hAnsi="Garamond" w:cs="Times New Roman"/>
          <w:lang w:val="de-DE"/>
        </w:rPr>
        <w:t>tionale Konferenz an</w:t>
      </w:r>
      <w:r w:rsidRPr="00A36DCB">
        <w:rPr>
          <w:rFonts w:ascii="Garamond" w:hAnsi="Garamond" w:cs="Times New Roman"/>
          <w:lang w:val="de-DE"/>
        </w:rPr>
        <w:t xml:space="preserve"> der </w:t>
      </w:r>
      <w:r>
        <w:rPr>
          <w:rFonts w:ascii="Garamond" w:hAnsi="Garamond" w:cs="Times New Roman"/>
          <w:lang w:val="de-DE"/>
        </w:rPr>
        <w:t>Goethe-</w:t>
      </w:r>
      <w:r w:rsidRPr="00A36DCB">
        <w:rPr>
          <w:rFonts w:ascii="Garamond" w:hAnsi="Garamond" w:cs="Times New Roman"/>
          <w:lang w:val="de-DE"/>
        </w:rPr>
        <w:t>Universität, Frankfurt a. M.</w:t>
      </w:r>
    </w:p>
    <w:p w:rsidR="00625255" w:rsidRPr="00A36DCB" w:rsidRDefault="00625255" w:rsidP="00625255">
      <w:pPr>
        <w:ind w:left="2160"/>
        <w:jc w:val="both"/>
        <w:rPr>
          <w:rFonts w:ascii="Garamond" w:hAnsi="Garamond" w:cs="Times New Roman"/>
          <w:lang w:val="de-DE"/>
        </w:rPr>
      </w:pPr>
      <w:r>
        <w:rPr>
          <w:rFonts w:ascii="Garamond" w:hAnsi="Garamond" w:cs="Times New Roman"/>
          <w:lang w:val="de-DE"/>
        </w:rPr>
        <w:t xml:space="preserve">18 Vortragende aus Dänemark, Deutschland, England, Polen, Portugal und den USA, </w:t>
      </w:r>
      <w:r w:rsidRPr="00A36DCB">
        <w:rPr>
          <w:rFonts w:ascii="Garamond" w:hAnsi="Garamond" w:cs="Times New Roman"/>
          <w:lang w:val="de-DE"/>
        </w:rPr>
        <w:t xml:space="preserve">(gemeinsam mit Thomas </w:t>
      </w:r>
      <w:proofErr w:type="spellStart"/>
      <w:r w:rsidRPr="00A36DCB">
        <w:rPr>
          <w:rFonts w:ascii="Garamond" w:hAnsi="Garamond" w:cs="Times New Roman"/>
          <w:lang w:val="de-DE"/>
        </w:rPr>
        <w:t>Heebøll</w:t>
      </w:r>
      <w:proofErr w:type="spellEnd"/>
      <w:r w:rsidRPr="00A36DCB">
        <w:rPr>
          <w:rFonts w:ascii="Garamond" w:hAnsi="Garamond" w:cs="Times New Roman"/>
          <w:lang w:val="de-DE"/>
        </w:rPr>
        <w:t xml:space="preserve">-Holm und Gregor </w:t>
      </w:r>
      <w:proofErr w:type="spellStart"/>
      <w:r w:rsidRPr="00A36DCB">
        <w:rPr>
          <w:rFonts w:ascii="Garamond" w:hAnsi="Garamond" w:cs="Times New Roman"/>
          <w:lang w:val="de-DE"/>
        </w:rPr>
        <w:t>Rohmann</w:t>
      </w:r>
      <w:proofErr w:type="spellEnd"/>
      <w:r w:rsidRPr="00A36DCB">
        <w:rPr>
          <w:rFonts w:ascii="Garamond" w:hAnsi="Garamond" w:cs="Times New Roman"/>
          <w:lang w:val="de-DE"/>
        </w:rPr>
        <w:t>)</w:t>
      </w:r>
    </w:p>
    <w:p w:rsidR="00625255" w:rsidRDefault="00625255" w:rsidP="00625255">
      <w:pPr>
        <w:pStyle w:val="align-justify"/>
        <w:spacing w:before="0" w:beforeAutospacing="0" w:after="0" w:afterAutospacing="0"/>
        <w:rPr>
          <w:rFonts w:ascii="Garamond" w:hAnsi="Garamond"/>
        </w:rPr>
      </w:pPr>
    </w:p>
    <w:p w:rsidR="00625255" w:rsidRDefault="00625255" w:rsidP="00625255">
      <w:pPr>
        <w:pStyle w:val="align-justify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WS 2016</w:t>
      </w:r>
      <w:r w:rsidRPr="00A36DCB">
        <w:rPr>
          <w:rFonts w:ascii="Garamond" w:hAnsi="Garamond"/>
        </w:rPr>
        <w:t>/17</w:t>
      </w:r>
      <w:r w:rsidRPr="00A36DCB">
        <w:rPr>
          <w:rFonts w:ascii="Garamond" w:hAnsi="Garamond"/>
        </w:rPr>
        <w:tab/>
      </w:r>
      <w:r w:rsidRPr="00A36DCB">
        <w:rPr>
          <w:rFonts w:ascii="Garamond" w:hAnsi="Garamond"/>
        </w:rPr>
        <w:tab/>
      </w:r>
      <w:r w:rsidRPr="00F0637A">
        <w:rPr>
          <w:rFonts w:ascii="Garamond" w:hAnsi="Garamond"/>
          <w:i/>
        </w:rPr>
        <w:t>Aus Schwäche stark? Die Hanse im vormodernen Europa</w:t>
      </w:r>
    </w:p>
    <w:p w:rsidR="00625255" w:rsidRDefault="00625255" w:rsidP="00625255">
      <w:pPr>
        <w:pStyle w:val="align-justify"/>
        <w:spacing w:before="0" w:beforeAutospacing="0" w:after="0" w:afterAutospacing="0"/>
        <w:ind w:left="1440" w:firstLine="720"/>
        <w:rPr>
          <w:rFonts w:ascii="Garamond" w:hAnsi="Garamond"/>
        </w:rPr>
      </w:pPr>
      <w:r w:rsidRPr="00F0637A">
        <w:rPr>
          <w:rFonts w:ascii="Garamond" w:hAnsi="Garamond"/>
        </w:rPr>
        <w:t>Ringvorlesung</w:t>
      </w:r>
      <w:r>
        <w:rPr>
          <w:rFonts w:ascii="Garamond" w:hAnsi="Garamond"/>
        </w:rPr>
        <w:t xml:space="preserve"> an der Goethe-Universität, Frankfurt a. M. </w:t>
      </w:r>
    </w:p>
    <w:p w:rsidR="00625255" w:rsidRDefault="00625255" w:rsidP="00625255">
      <w:pPr>
        <w:pStyle w:val="align-justify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Sechs Vortragende aus Deutschland, den Niederlanden und der Schweiz, </w:t>
      </w:r>
      <w:r w:rsidRPr="00F0637A">
        <w:rPr>
          <w:rFonts w:ascii="Garamond" w:hAnsi="Garamond"/>
        </w:rPr>
        <w:t>(gemeinsam mit Albrecht Cordes und Alexander Krey)</w:t>
      </w:r>
    </w:p>
    <w:p w:rsidR="00625255" w:rsidRPr="00F0637A" w:rsidRDefault="00625255" w:rsidP="00625255">
      <w:pPr>
        <w:pStyle w:val="align-justify"/>
        <w:spacing w:before="0" w:beforeAutospacing="0" w:after="0" w:afterAutospacing="0"/>
        <w:ind w:left="2160"/>
        <w:rPr>
          <w:rFonts w:ascii="Garamond" w:hAnsi="Garamond"/>
        </w:rPr>
      </w:pPr>
    </w:p>
    <w:p w:rsidR="00625255" w:rsidRDefault="00625255" w:rsidP="00625255">
      <w:pPr>
        <w:pStyle w:val="align-justify"/>
        <w:spacing w:before="0" w:beforeAutospacing="0" w:after="0" w:afterAutospacing="0"/>
        <w:ind w:left="2160" w:hanging="2160"/>
        <w:rPr>
          <w:rFonts w:ascii="Garamond" w:hAnsi="Garamond"/>
          <w:i/>
        </w:rPr>
      </w:pPr>
      <w:r>
        <w:rPr>
          <w:rFonts w:ascii="Garamond" w:hAnsi="Garamond"/>
        </w:rPr>
        <w:t>02</w:t>
      </w:r>
      <w:r w:rsidRPr="00F0637A">
        <w:rPr>
          <w:rFonts w:ascii="Garamond" w:hAnsi="Garamond"/>
        </w:rPr>
        <w:t>.</w:t>
      </w:r>
      <w:r>
        <w:rPr>
          <w:rFonts w:ascii="Garamond" w:hAnsi="Garamond"/>
        </w:rPr>
        <w:t>12.</w:t>
      </w:r>
      <w:r w:rsidRPr="00F0637A"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Pr="00F0637A">
        <w:rPr>
          <w:rFonts w:ascii="Garamond" w:hAnsi="Garamond"/>
          <w:i/>
        </w:rPr>
        <w:t>Schwureinungen? Neue Forschungen zur politischen Geschichte der Hanse und der Eidgenossenschaft</w:t>
      </w:r>
    </w:p>
    <w:p w:rsidR="00625255" w:rsidRDefault="00625255" w:rsidP="00625255">
      <w:pPr>
        <w:pStyle w:val="align-justify"/>
        <w:spacing w:before="0" w:beforeAutospacing="0" w:after="0" w:afterAutospacing="0"/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  <w:t>Workshop mit Experten zur Hanse und zur Schweizer Eidgenossenschaft</w:t>
      </w:r>
    </w:p>
    <w:p w:rsidR="00625255" w:rsidRDefault="00625255" w:rsidP="00625255">
      <w:pPr>
        <w:pStyle w:val="align-justify"/>
        <w:spacing w:before="0" w:beforeAutospacing="0" w:after="0" w:afterAutospacing="0"/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  <w:t>Goethe-</w:t>
      </w:r>
      <w:r w:rsidRPr="00A36DCB">
        <w:rPr>
          <w:rFonts w:ascii="Garamond" w:hAnsi="Garamond"/>
        </w:rPr>
        <w:t>Universität, Frankfurt a. M.</w:t>
      </w:r>
      <w:r>
        <w:rPr>
          <w:rFonts w:ascii="Garamond" w:hAnsi="Garamond"/>
        </w:rPr>
        <w:t xml:space="preserve"> (</w:t>
      </w:r>
      <w:r w:rsidRPr="00F0637A">
        <w:rPr>
          <w:rFonts w:ascii="Garamond" w:hAnsi="Garamond"/>
        </w:rPr>
        <w:t>gemeinsam mit Albrecht Cordes und Alexander Krey)</w:t>
      </w:r>
    </w:p>
    <w:p w:rsidR="00625255" w:rsidRDefault="00625255" w:rsidP="00625255">
      <w:pPr>
        <w:pStyle w:val="align-justify"/>
        <w:spacing w:before="0" w:beforeAutospacing="0" w:after="0" w:afterAutospacing="0"/>
        <w:ind w:left="2160" w:hanging="2160"/>
        <w:rPr>
          <w:rFonts w:ascii="Garamond" w:hAnsi="Garamond"/>
          <w:i/>
        </w:rPr>
      </w:pPr>
    </w:p>
    <w:p w:rsidR="00625255" w:rsidRDefault="00625255" w:rsidP="00625255">
      <w:pPr>
        <w:pStyle w:val="align-justify"/>
        <w:spacing w:before="0" w:beforeAutospacing="0" w:after="0" w:afterAutospacing="0"/>
        <w:ind w:left="2160" w:hanging="2160"/>
        <w:rPr>
          <w:rFonts w:ascii="Garamond" w:hAnsi="Garamond"/>
          <w:i/>
        </w:rPr>
      </w:pPr>
      <w:r>
        <w:rPr>
          <w:rFonts w:ascii="Garamond" w:hAnsi="Garamond"/>
        </w:rPr>
        <w:t>0</w:t>
      </w:r>
      <w:r w:rsidRPr="00F0637A">
        <w:rPr>
          <w:rFonts w:ascii="Garamond" w:hAnsi="Garamond"/>
        </w:rPr>
        <w:t>5.-</w:t>
      </w:r>
      <w:r>
        <w:rPr>
          <w:rFonts w:ascii="Garamond" w:hAnsi="Garamond"/>
        </w:rPr>
        <w:t>0</w:t>
      </w:r>
      <w:r w:rsidRPr="00F0637A">
        <w:rPr>
          <w:rFonts w:ascii="Garamond" w:hAnsi="Garamond"/>
        </w:rPr>
        <w:t>7.</w:t>
      </w:r>
      <w:r>
        <w:rPr>
          <w:rFonts w:ascii="Garamond" w:hAnsi="Garamond"/>
        </w:rPr>
        <w:t>10.2015</w:t>
      </w:r>
      <w:r>
        <w:rPr>
          <w:rFonts w:ascii="Garamond" w:hAnsi="Garamond"/>
        </w:rPr>
        <w:tab/>
      </w:r>
      <w:r w:rsidRPr="00F0637A">
        <w:rPr>
          <w:rFonts w:ascii="Garamond" w:hAnsi="Garamond"/>
          <w:i/>
        </w:rPr>
        <w:t>Ressour</w:t>
      </w:r>
      <w:r>
        <w:rPr>
          <w:rFonts w:ascii="Garamond" w:hAnsi="Garamond"/>
          <w:i/>
        </w:rPr>
        <w:t xml:space="preserve">censchwäche und Funktionalität: </w:t>
      </w:r>
      <w:r w:rsidRPr="00F0637A">
        <w:rPr>
          <w:rFonts w:ascii="Garamond" w:hAnsi="Garamond"/>
          <w:i/>
        </w:rPr>
        <w:t>Die Hanse und ihr Recht</w:t>
      </w:r>
    </w:p>
    <w:p w:rsidR="00625255" w:rsidRDefault="00625255" w:rsidP="00625255">
      <w:pPr>
        <w:pStyle w:val="align-justify"/>
        <w:spacing w:before="0" w:beforeAutospacing="0" w:after="0" w:afterAutospacing="0"/>
        <w:ind w:left="2160" w:hanging="2160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</w:rPr>
        <w:t xml:space="preserve">Konferenz im </w:t>
      </w:r>
      <w:r w:rsidRPr="00F0637A">
        <w:rPr>
          <w:rFonts w:ascii="Garamond" w:hAnsi="Garamond"/>
        </w:rPr>
        <w:t>Europäischen Hansemuseum, Lübeck</w:t>
      </w:r>
    </w:p>
    <w:p w:rsidR="00625255" w:rsidRPr="00B23778" w:rsidRDefault="00625255" w:rsidP="00625255">
      <w:pPr>
        <w:pStyle w:val="align-justify"/>
        <w:spacing w:before="0" w:beforeAutospacing="0" w:after="0" w:afterAutospacing="0"/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  <w:t xml:space="preserve">12 Teilnehmer, darunter Vortragende aus Frankreich und Dänemark, </w:t>
      </w:r>
      <w:r w:rsidRPr="00F0637A">
        <w:rPr>
          <w:rFonts w:ascii="Garamond" w:hAnsi="Garamond"/>
        </w:rPr>
        <w:t>(gemeinsam mit Albrecht Cordes und Alexander Krey)</w:t>
      </w:r>
    </w:p>
    <w:p w:rsidR="00625255" w:rsidRDefault="00625255" w:rsidP="00625255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rFonts w:ascii="Garamond" w:eastAsia="Garamond" w:hAnsi="Garamond" w:cs="Garamond"/>
          <w:lang w:val="de-DE"/>
        </w:rPr>
      </w:pPr>
    </w:p>
    <w:p w:rsidR="00625255" w:rsidRDefault="00625255" w:rsidP="00625255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rFonts w:ascii="Garamond" w:eastAsia="Garamond" w:hAnsi="Garamond" w:cs="Garamond"/>
          <w:lang w:val="de-DE"/>
        </w:rPr>
      </w:pPr>
    </w:p>
    <w:p w:rsidR="00625255" w:rsidRDefault="00625255" w:rsidP="00625255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rFonts w:ascii="Garamond" w:eastAsia="Garamond" w:hAnsi="Garamond" w:cs="Garamond"/>
          <w:lang w:val="de-DE"/>
        </w:rPr>
      </w:pPr>
    </w:p>
    <w:p w:rsidR="00625255" w:rsidRPr="000E7419" w:rsidRDefault="00625255" w:rsidP="00625255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rPr>
          <w:rFonts w:ascii="Garamond" w:eastAsia="Garamond" w:hAnsi="Garamond" w:cs="Garamond"/>
          <w:lang w:val="de-DE"/>
        </w:rPr>
      </w:pPr>
      <w:r>
        <w:rPr>
          <w:rFonts w:ascii="Garamond" w:eastAsia="Garamond" w:hAnsi="Garamond" w:cs="Garamond"/>
          <w:lang w:val="de-DE"/>
        </w:rPr>
        <w:lastRenderedPageBreak/>
        <w:t>WISSENSCHAFTLICHE VORTRÄGE</w:t>
      </w:r>
    </w:p>
    <w:p w:rsidR="00625255" w:rsidRDefault="00625255" w:rsidP="00625255">
      <w:pPr>
        <w:pStyle w:val="align-justify"/>
        <w:spacing w:before="0" w:beforeAutospacing="0" w:after="0" w:afterAutospacing="0"/>
        <w:rPr>
          <w:rFonts w:ascii="Garamond" w:hAnsi="Garamond"/>
          <w:i/>
        </w:rPr>
      </w:pP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2018</w:t>
      </w:r>
    </w:p>
    <w:p w:rsidR="00625255" w:rsidRPr="007C429E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C429E">
        <w:rPr>
          <w:rFonts w:ascii="Garamond" w:hAnsi="Garamond"/>
          <w:b/>
        </w:rPr>
        <w:t xml:space="preserve">Universität Münster, </w:t>
      </w:r>
      <w:r w:rsidRPr="007C429E">
        <w:rPr>
          <w:rFonts w:ascii="Garamond" w:hAnsi="Garamond"/>
        </w:rPr>
        <w:t>Konferenz „Entscheidungsfindung in spätmittelalterlichen Gemeinschaften“</w:t>
      </w:r>
    </w:p>
    <w:p w:rsidR="00625255" w:rsidRDefault="00C7223A" w:rsidP="00D27233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  <w:r>
        <w:rPr>
          <w:rFonts w:ascii="Garamond" w:hAnsi="Garamond"/>
          <w:i/>
        </w:rPr>
        <w:t>Entscheidungsfindung und Entscheidungsvermeidung in der Hanse. Das Beispiel der Sunddurchfahrt</w:t>
      </w:r>
      <w:r w:rsidR="00625255" w:rsidRPr="007C429E">
        <w:rPr>
          <w:rFonts w:ascii="Garamond" w:hAnsi="Garamond"/>
          <w:i/>
        </w:rPr>
        <w:t xml:space="preserve"> </w:t>
      </w:r>
      <w:r w:rsidR="00625255">
        <w:rPr>
          <w:rFonts w:ascii="Garamond" w:hAnsi="Garamond"/>
          <w:i/>
        </w:rPr>
        <w:t xml:space="preserve"> </w:t>
      </w:r>
    </w:p>
    <w:p w:rsidR="00C7223A" w:rsidRPr="007C429E" w:rsidRDefault="00C7223A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:rsidR="00625255" w:rsidRPr="007C429E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</w:rPr>
        <w:t>Arbeitskreis Handelsrechtgeschichte, Universität Bamberg, Nürnberg</w:t>
      </w:r>
      <w:r w:rsidRPr="007C429E">
        <w:rPr>
          <w:rFonts w:ascii="Garamond" w:hAnsi="Garamond"/>
          <w:b/>
        </w:rPr>
        <w:t xml:space="preserve">, </w:t>
      </w:r>
      <w:r w:rsidRPr="007C429E">
        <w:rPr>
          <w:rFonts w:ascii="Garamond" w:hAnsi="Garamond"/>
        </w:rPr>
        <w:t>Konferenz „Handel und Recht in Nürnberg und Europa“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7C429E">
        <w:rPr>
          <w:rFonts w:ascii="Garamond" w:hAnsi="Garamond"/>
          <w:i/>
        </w:rPr>
        <w:t>Kaufmännische Expertise?</w:t>
      </w:r>
      <w:r>
        <w:rPr>
          <w:rFonts w:ascii="Garamond" w:hAnsi="Garamond"/>
          <w:i/>
        </w:rPr>
        <w:t xml:space="preserve"> Juristische Spezialisierung? Vergleichende Überlegungen zu Praktiken der Konfliktregulierung von Handelsstreitigkeiten in Hansestädten, 1350-1550</w:t>
      </w:r>
      <w:r w:rsidRPr="007C429E">
        <w:rPr>
          <w:rFonts w:ascii="Garamond" w:hAnsi="Garamond"/>
          <w:i/>
        </w:rPr>
        <w:t xml:space="preserve"> </w:t>
      </w:r>
    </w:p>
    <w:p w:rsidR="00C7223A" w:rsidRDefault="00C7223A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:rsidR="00625255" w:rsidRPr="00784523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lang w:val="en-GB"/>
        </w:rPr>
      </w:pPr>
      <w:r w:rsidRPr="00784523">
        <w:rPr>
          <w:rFonts w:ascii="Garamond" w:hAnsi="Garamond"/>
          <w:b/>
          <w:lang w:val="en-GB"/>
        </w:rPr>
        <w:t>Goethe-</w:t>
      </w:r>
      <w:proofErr w:type="spellStart"/>
      <w:r w:rsidRPr="00784523">
        <w:rPr>
          <w:rFonts w:ascii="Garamond" w:hAnsi="Garamond"/>
          <w:b/>
          <w:lang w:val="en-GB"/>
        </w:rPr>
        <w:t>Universität</w:t>
      </w:r>
      <w:proofErr w:type="spellEnd"/>
      <w:r w:rsidRPr="00784523">
        <w:rPr>
          <w:rFonts w:ascii="Garamond" w:hAnsi="Garamond"/>
          <w:b/>
          <w:lang w:val="en-GB"/>
        </w:rPr>
        <w:t xml:space="preserve"> Frankfurt a. M., </w:t>
      </w:r>
      <w:proofErr w:type="spellStart"/>
      <w:r w:rsidRPr="00784523">
        <w:rPr>
          <w:rFonts w:ascii="Garamond" w:hAnsi="Garamond"/>
          <w:lang w:val="en-GB"/>
        </w:rPr>
        <w:t>Konferenz</w:t>
      </w:r>
      <w:proofErr w:type="spellEnd"/>
      <w:r w:rsidRPr="00784523">
        <w:rPr>
          <w:rFonts w:ascii="Garamond" w:hAnsi="Garamond"/>
          <w:lang w:val="en-GB"/>
        </w:rPr>
        <w:t xml:space="preserve"> „Criminalizing Economies. Law, Distribution</w:t>
      </w:r>
      <w:r>
        <w:rPr>
          <w:rFonts w:ascii="Garamond" w:hAnsi="Garamond"/>
          <w:lang w:val="en-GB"/>
        </w:rPr>
        <w:t>,</w:t>
      </w:r>
      <w:r w:rsidRPr="00784523">
        <w:rPr>
          <w:rFonts w:ascii="Garamond" w:hAnsi="Garamond"/>
          <w:lang w:val="en-GB"/>
        </w:rPr>
        <w:t xml:space="preserve"> and the Transformation of the Maritime World, 1200-1600“</w:t>
      </w:r>
    </w:p>
    <w:p w:rsidR="00625255" w:rsidRPr="00784523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  <w:lang w:val="en-GB"/>
        </w:rPr>
      </w:pPr>
      <w:r w:rsidRPr="00784523">
        <w:rPr>
          <w:rFonts w:ascii="Garamond" w:hAnsi="Garamond"/>
          <w:i/>
          <w:lang w:val="en-GB"/>
        </w:rPr>
        <w:t>Merchant Spaces</w:t>
      </w:r>
      <w:r>
        <w:rPr>
          <w:rFonts w:ascii="Garamond" w:hAnsi="Garamond"/>
          <w:i/>
          <w:lang w:val="en-GB"/>
        </w:rPr>
        <w:t>, Pirate Places? Distribution, Legal Pluralism and the Construction of Maritime Deviance in the Baltic (14</w:t>
      </w:r>
      <w:r w:rsidRPr="00784523">
        <w:rPr>
          <w:rFonts w:ascii="Garamond" w:hAnsi="Garamond"/>
          <w:i/>
          <w:vertAlign w:val="superscript"/>
          <w:lang w:val="en-GB"/>
        </w:rPr>
        <w:t>th</w:t>
      </w:r>
      <w:r>
        <w:rPr>
          <w:rFonts w:ascii="Garamond" w:hAnsi="Garamond"/>
          <w:i/>
          <w:lang w:val="en-GB"/>
        </w:rPr>
        <w:t xml:space="preserve"> to 16</w:t>
      </w:r>
      <w:r w:rsidRPr="00784523">
        <w:rPr>
          <w:rFonts w:ascii="Garamond" w:hAnsi="Garamond"/>
          <w:i/>
          <w:vertAlign w:val="superscript"/>
          <w:lang w:val="en-GB"/>
        </w:rPr>
        <w:t>th</w:t>
      </w:r>
      <w:r>
        <w:rPr>
          <w:rFonts w:ascii="Garamond" w:hAnsi="Garamond"/>
          <w:i/>
          <w:lang w:val="en-GB"/>
        </w:rPr>
        <w:t xml:space="preserve"> century)</w:t>
      </w:r>
      <w:r w:rsidRPr="00784523">
        <w:rPr>
          <w:rFonts w:ascii="Garamond" w:hAnsi="Garamond"/>
          <w:i/>
          <w:lang w:val="en-GB"/>
        </w:rPr>
        <w:t xml:space="preserve"> </w:t>
      </w: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lang w:val="en-GB"/>
        </w:rPr>
      </w:pPr>
    </w:p>
    <w:p w:rsidR="00625255" w:rsidRPr="00BA15F0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lang w:val="en-GB"/>
        </w:rPr>
      </w:pPr>
      <w:r w:rsidRPr="00784523">
        <w:rPr>
          <w:rFonts w:ascii="Garamond" w:hAnsi="Garamond"/>
          <w:lang w:val="en-GB"/>
        </w:rPr>
        <w:t>2017</w:t>
      </w:r>
    </w:p>
    <w:p w:rsidR="00625255" w:rsidRPr="00A64FC6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lang w:val="en-GB"/>
        </w:rPr>
      </w:pPr>
      <w:proofErr w:type="spellStart"/>
      <w:r w:rsidRPr="00784523">
        <w:rPr>
          <w:rFonts w:ascii="Garamond" w:hAnsi="Garamond"/>
          <w:b/>
          <w:lang w:val="en-GB"/>
        </w:rPr>
        <w:t>Universität</w:t>
      </w:r>
      <w:proofErr w:type="spellEnd"/>
      <w:r w:rsidRPr="00784523">
        <w:rPr>
          <w:rFonts w:ascii="Garamond" w:hAnsi="Garamond"/>
          <w:b/>
          <w:lang w:val="en-GB"/>
        </w:rPr>
        <w:t xml:space="preserve"> von Helsinki, </w:t>
      </w:r>
      <w:proofErr w:type="spellStart"/>
      <w:r w:rsidRPr="00784523">
        <w:rPr>
          <w:rFonts w:ascii="Garamond" w:hAnsi="Garamond"/>
          <w:lang w:val="en-GB"/>
        </w:rPr>
        <w:t>Konferenz</w:t>
      </w:r>
      <w:proofErr w:type="spellEnd"/>
      <w:r w:rsidRPr="00784523">
        <w:rPr>
          <w:rFonts w:ascii="Garamond" w:hAnsi="Garamond"/>
          <w:lang w:val="en-GB"/>
        </w:rPr>
        <w:t xml:space="preserve"> „The Making of Commercial Law V</w:t>
      </w:r>
      <w:r w:rsidRPr="00A64FC6">
        <w:rPr>
          <w:rFonts w:ascii="Garamond" w:hAnsi="Garamond"/>
          <w:lang w:val="en-GB"/>
        </w:rPr>
        <w:t>“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  <w:lang w:val="en-GB"/>
        </w:rPr>
      </w:pPr>
      <w:r w:rsidRPr="00A64FC6">
        <w:rPr>
          <w:rFonts w:ascii="Garamond" w:hAnsi="Garamond"/>
          <w:i/>
          <w:lang w:val="en-GB"/>
        </w:rPr>
        <w:t>Merchant Pirates? Pirate Tra</w:t>
      </w:r>
      <w:r w:rsidRPr="00B23778">
        <w:rPr>
          <w:rFonts w:ascii="Garamond" w:hAnsi="Garamond"/>
          <w:i/>
          <w:lang w:val="en-GB"/>
        </w:rPr>
        <w:t xml:space="preserve">ders? Reconsidering the Political Economy of Maritime Violence in the Baltic </w:t>
      </w:r>
      <w:r>
        <w:rPr>
          <w:rFonts w:ascii="Garamond" w:hAnsi="Garamond"/>
          <w:i/>
          <w:lang w:val="en-GB"/>
        </w:rPr>
        <w:t xml:space="preserve">Sea  between 1200 and 1600 </w:t>
      </w:r>
    </w:p>
    <w:p w:rsidR="00C7223A" w:rsidRPr="000A2D7E" w:rsidRDefault="00C7223A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  <w:lang w:val="en-GB"/>
        </w:rPr>
      </w:pPr>
    </w:p>
    <w:p w:rsidR="00625255" w:rsidRPr="00D269CB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lang w:val="en-GB"/>
        </w:rPr>
      </w:pPr>
      <w:r w:rsidRPr="0071062F">
        <w:rPr>
          <w:rFonts w:ascii="Garamond" w:hAnsi="Garamond"/>
          <w:b/>
          <w:lang w:val="en-GB"/>
        </w:rPr>
        <w:t>International Medieval Congress, Leeds</w:t>
      </w:r>
      <w:r>
        <w:rPr>
          <w:rFonts w:ascii="Garamond" w:hAnsi="Garamond"/>
          <w:lang w:val="en-GB"/>
        </w:rPr>
        <w:t xml:space="preserve">, Panel </w:t>
      </w:r>
      <w:r w:rsidRPr="00D269CB">
        <w:rPr>
          <w:rFonts w:ascii="Garamond" w:hAnsi="Garamond"/>
          <w:lang w:val="en-GB"/>
        </w:rPr>
        <w:t>„</w:t>
      </w:r>
      <w:r>
        <w:rPr>
          <w:rFonts w:ascii="Garamond" w:hAnsi="Garamond"/>
          <w:lang w:val="en-GB"/>
        </w:rPr>
        <w:t>Between licit and illicit economies</w:t>
      </w:r>
      <w:r w:rsidRPr="00D269CB">
        <w:rPr>
          <w:rFonts w:ascii="Garamond" w:hAnsi="Garamond"/>
          <w:lang w:val="en-GB"/>
        </w:rPr>
        <w:t>“</w:t>
      </w:r>
      <w:r w:rsidRPr="00B23778">
        <w:rPr>
          <w:rFonts w:ascii="Garamond" w:hAnsi="Garamond"/>
          <w:i/>
          <w:lang w:val="en-GB"/>
        </w:rPr>
        <w:t xml:space="preserve"> 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  <w:lang w:val="en-GB"/>
        </w:rPr>
      </w:pPr>
      <w:r w:rsidRPr="00B23778">
        <w:rPr>
          <w:rFonts w:ascii="Garamond" w:hAnsi="Garamond"/>
          <w:i/>
          <w:lang w:val="en-GB"/>
        </w:rPr>
        <w:t>Inventing ‚</w:t>
      </w:r>
      <w:proofErr w:type="spellStart"/>
      <w:r w:rsidRPr="00B23778">
        <w:rPr>
          <w:rFonts w:ascii="Garamond" w:hAnsi="Garamond"/>
          <w:i/>
          <w:lang w:val="en-GB"/>
        </w:rPr>
        <w:t>Klipphaefen</w:t>
      </w:r>
      <w:proofErr w:type="spellEnd"/>
      <w:r w:rsidRPr="00B23778">
        <w:rPr>
          <w:rFonts w:ascii="Garamond" w:hAnsi="Garamond"/>
          <w:i/>
          <w:lang w:val="en-GB"/>
        </w:rPr>
        <w:t>‘. Law, Distribution and the Construction of Piracy in the Baltic Sea, 14</w:t>
      </w:r>
      <w:r w:rsidRPr="00B23778">
        <w:rPr>
          <w:rFonts w:ascii="Garamond" w:hAnsi="Garamond"/>
          <w:i/>
          <w:vertAlign w:val="superscript"/>
          <w:lang w:val="en-GB"/>
        </w:rPr>
        <w:t>th</w:t>
      </w:r>
      <w:r w:rsidRPr="00B23778">
        <w:rPr>
          <w:rFonts w:ascii="Garamond" w:hAnsi="Garamond"/>
          <w:i/>
          <w:lang w:val="en-GB"/>
        </w:rPr>
        <w:t xml:space="preserve"> to 16</w:t>
      </w:r>
      <w:r w:rsidRPr="00B23778">
        <w:rPr>
          <w:rFonts w:ascii="Garamond" w:hAnsi="Garamond"/>
          <w:i/>
          <w:vertAlign w:val="superscript"/>
          <w:lang w:val="en-GB"/>
        </w:rPr>
        <w:t>th</w:t>
      </w:r>
      <w:r>
        <w:rPr>
          <w:rFonts w:ascii="Garamond" w:hAnsi="Garamond"/>
          <w:i/>
          <w:lang w:val="en-GB"/>
        </w:rPr>
        <w:t xml:space="preserve"> c</w:t>
      </w:r>
      <w:r w:rsidRPr="00B23778">
        <w:rPr>
          <w:rFonts w:ascii="Garamond" w:hAnsi="Garamond"/>
          <w:i/>
          <w:lang w:val="en-GB"/>
        </w:rPr>
        <w:t>entury</w:t>
      </w:r>
      <w:r>
        <w:rPr>
          <w:rFonts w:ascii="Garamond" w:hAnsi="Garamond"/>
          <w:i/>
          <w:lang w:val="en-GB"/>
        </w:rPr>
        <w:t xml:space="preserve"> 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  <w:lang w:val="en-GB"/>
        </w:rPr>
      </w:pPr>
    </w:p>
    <w:p w:rsidR="00625255" w:rsidRPr="00183B34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183B34">
        <w:rPr>
          <w:rFonts w:ascii="Garamond" w:hAnsi="Garamond"/>
          <w:b/>
        </w:rPr>
        <w:t xml:space="preserve">Europäisches Hansemuseum, Lübeck, </w:t>
      </w:r>
      <w:r w:rsidRPr="00183B34">
        <w:rPr>
          <w:rFonts w:ascii="Garamond" w:hAnsi="Garamond"/>
        </w:rPr>
        <w:t>Workshop „Probleme um die Edition städtischer Quellen“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183B34">
        <w:rPr>
          <w:rFonts w:ascii="Garamond" w:hAnsi="Garamond"/>
          <w:i/>
        </w:rPr>
        <w:t xml:space="preserve">Stadtbücher als Rechtsquellen </w:t>
      </w:r>
    </w:p>
    <w:p w:rsidR="00C7223A" w:rsidRPr="00183B34" w:rsidRDefault="00C7223A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:rsidR="00625255" w:rsidRPr="0071062F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1062F">
        <w:rPr>
          <w:rFonts w:ascii="Garamond" w:hAnsi="Garamond"/>
          <w:b/>
        </w:rPr>
        <w:t>Europäisches Hansemuseum, Lübeck</w:t>
      </w:r>
      <w:r w:rsidRPr="0071062F">
        <w:rPr>
          <w:rFonts w:ascii="Garamond" w:hAnsi="Garamond"/>
        </w:rPr>
        <w:t>, Vortragsreihe des Vereins für Lübe</w:t>
      </w:r>
      <w:r>
        <w:rPr>
          <w:rFonts w:ascii="Garamond" w:hAnsi="Garamond"/>
        </w:rPr>
        <w:t>c</w:t>
      </w:r>
      <w:r w:rsidRPr="0071062F">
        <w:rPr>
          <w:rFonts w:ascii="Garamond" w:hAnsi="Garamond"/>
        </w:rPr>
        <w:t>kische Geschichte und Altertumskunde</w:t>
      </w:r>
    </w:p>
    <w:p w:rsidR="00625255" w:rsidRPr="0071062F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1062F"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Konflikt und Kommerz im Hanseraum </w:t>
      </w:r>
    </w:p>
    <w:p w:rsidR="00625255" w:rsidRPr="00D269CB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D269CB">
        <w:rPr>
          <w:rFonts w:ascii="Garamond" w:hAnsi="Garamond"/>
        </w:rPr>
        <w:t>2016</w:t>
      </w: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1062F">
        <w:rPr>
          <w:rFonts w:ascii="Garamond" w:hAnsi="Garamond"/>
          <w:b/>
        </w:rPr>
        <w:t>Georg-August-Universität Göttingen, Institut für historische Landesforschung</w:t>
      </w:r>
      <w:r>
        <w:rPr>
          <w:rFonts w:ascii="Garamond" w:hAnsi="Garamond"/>
        </w:rPr>
        <w:t xml:space="preserve">, </w:t>
      </w:r>
      <w:r w:rsidRPr="00B23778">
        <w:rPr>
          <w:rFonts w:ascii="Garamond" w:hAnsi="Garamond"/>
        </w:rPr>
        <w:t>Ringvorlesung „über//regional: Landesgeschichte im e</w:t>
      </w:r>
      <w:r>
        <w:rPr>
          <w:rFonts w:ascii="Garamond" w:hAnsi="Garamond"/>
        </w:rPr>
        <w:t>uropäischen Kontext“</w:t>
      </w:r>
    </w:p>
    <w:p w:rsidR="00625255" w:rsidRDefault="00625255" w:rsidP="00C7223A">
      <w:pPr>
        <w:pStyle w:val="align-justify"/>
        <w:spacing w:before="0" w:beforeAutospacing="0" w:after="0" w:afterAutospacing="0"/>
        <w:ind w:firstLine="720"/>
        <w:jc w:val="both"/>
        <w:rPr>
          <w:rFonts w:ascii="Garamond" w:hAnsi="Garamond"/>
        </w:rPr>
      </w:pPr>
      <w:r w:rsidRPr="00B23778">
        <w:rPr>
          <w:rFonts w:ascii="Garamond" w:hAnsi="Garamond"/>
          <w:i/>
        </w:rPr>
        <w:t>Integration durch Pluralismus? Überlegungen zu Hanse, Recht und Raum in der Vormoderne</w:t>
      </w:r>
      <w:r>
        <w:rPr>
          <w:rFonts w:ascii="Garamond" w:hAnsi="Garamond"/>
          <w:i/>
        </w:rPr>
        <w:t xml:space="preserve"> </w:t>
      </w:r>
    </w:p>
    <w:p w:rsidR="00C7223A" w:rsidRPr="004F40ED" w:rsidRDefault="00C7223A" w:rsidP="00C7223A">
      <w:pPr>
        <w:pStyle w:val="align-justify"/>
        <w:spacing w:before="0" w:beforeAutospacing="0" w:after="0" w:afterAutospacing="0"/>
        <w:ind w:firstLine="720"/>
        <w:jc w:val="both"/>
        <w:rPr>
          <w:rFonts w:ascii="Garamond" w:hAnsi="Garamond"/>
        </w:rPr>
      </w:pPr>
    </w:p>
    <w:p w:rsidR="00625255" w:rsidRPr="00B23778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1062F">
        <w:rPr>
          <w:rFonts w:ascii="Garamond" w:hAnsi="Garamond"/>
          <w:b/>
        </w:rPr>
        <w:t>Südwestdeutschen Arbeitskreis für Stadtgeschichte</w:t>
      </w:r>
      <w:r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</w:t>
      </w:r>
      <w:r w:rsidRPr="0071062F">
        <w:rPr>
          <w:rFonts w:ascii="Garamond" w:hAnsi="Garamond"/>
          <w:b/>
        </w:rPr>
        <w:t>Reutlingen</w:t>
      </w:r>
      <w:r>
        <w:rPr>
          <w:rFonts w:ascii="Garamond" w:hAnsi="Garamond"/>
        </w:rPr>
        <w:t xml:space="preserve">, Konferenz </w:t>
      </w:r>
      <w:r w:rsidRPr="00B23778">
        <w:rPr>
          <w:rFonts w:ascii="Garamond" w:hAnsi="Garamond"/>
        </w:rPr>
        <w:t>„Städtebünde und städtische Außenpolitik. Träger, Instrumentarien und Konflikte während des hohen und späte</w:t>
      </w:r>
      <w:r>
        <w:rPr>
          <w:rFonts w:ascii="Garamond" w:hAnsi="Garamond"/>
        </w:rPr>
        <w:t>n Mittelalters“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B23778">
        <w:rPr>
          <w:rFonts w:ascii="Garamond" w:hAnsi="Garamond"/>
          <w:i/>
        </w:rPr>
        <w:t>Die Hanse als Konfliktlandschaft. Zum Verhältnis von Rechtspluralismus und Raumstrukturen</w:t>
      </w:r>
      <w:r>
        <w:rPr>
          <w:rFonts w:ascii="Garamond" w:hAnsi="Garamond"/>
        </w:rPr>
        <w:t xml:space="preserve"> </w:t>
      </w:r>
    </w:p>
    <w:p w:rsidR="00C7223A" w:rsidRPr="004F40ED" w:rsidRDefault="00C7223A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:rsidR="00625255" w:rsidRPr="00D269CB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lang w:val="en-GB"/>
        </w:rPr>
      </w:pPr>
      <w:r w:rsidRPr="0071062F">
        <w:rPr>
          <w:rFonts w:ascii="Garamond" w:hAnsi="Garamond"/>
          <w:b/>
          <w:lang w:val="en-US"/>
        </w:rPr>
        <w:t>International Medieval Congress, Leeds</w:t>
      </w:r>
      <w:r>
        <w:rPr>
          <w:rFonts w:ascii="Garamond" w:hAnsi="Garamond"/>
          <w:lang w:val="en-US"/>
        </w:rPr>
        <w:t xml:space="preserve">, Panel </w:t>
      </w:r>
      <w:r w:rsidRPr="00D269CB">
        <w:rPr>
          <w:rFonts w:ascii="Garamond" w:hAnsi="Garamond"/>
          <w:lang w:val="en-GB"/>
        </w:rPr>
        <w:t>„</w:t>
      </w:r>
      <w:r>
        <w:rPr>
          <w:rFonts w:ascii="Garamond" w:hAnsi="Garamond"/>
          <w:lang w:val="en-US"/>
        </w:rPr>
        <w:t>How to perceive piracy and maritime violence in late medieval Europe</w:t>
      </w:r>
      <w:r w:rsidRPr="00D269CB">
        <w:rPr>
          <w:rFonts w:ascii="Garamond" w:hAnsi="Garamond"/>
          <w:lang w:val="en-GB"/>
        </w:rPr>
        <w:t>“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  <w:lang w:val="en-US"/>
        </w:rPr>
      </w:pPr>
      <w:r w:rsidRPr="00B23778">
        <w:rPr>
          <w:rFonts w:ascii="Garamond" w:hAnsi="Garamond"/>
          <w:i/>
          <w:lang w:val="en-US"/>
        </w:rPr>
        <w:t>Merchant pirates? Pirate traders? Violent seizure as part of merchants’ conflict regulation in the Baltic Sea and North Sea (1370-1430)</w:t>
      </w:r>
      <w:r>
        <w:rPr>
          <w:rFonts w:ascii="Garamond" w:hAnsi="Garamond"/>
          <w:lang w:val="en-US"/>
        </w:rPr>
        <w:t xml:space="preserve"> </w:t>
      </w:r>
    </w:p>
    <w:p w:rsidR="00625255" w:rsidRPr="00D269CB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lang w:val="en-GB"/>
        </w:rPr>
      </w:pPr>
      <w:r w:rsidRPr="0071062F">
        <w:rPr>
          <w:rFonts w:ascii="Garamond" w:hAnsi="Garamond"/>
          <w:b/>
          <w:lang w:val="en-GB"/>
        </w:rPr>
        <w:t>European Social Science History Conference, Valencia</w:t>
      </w:r>
      <w:r>
        <w:rPr>
          <w:rFonts w:ascii="Garamond" w:hAnsi="Garamond"/>
          <w:lang w:val="en-GB"/>
        </w:rPr>
        <w:t xml:space="preserve">, Panel </w:t>
      </w:r>
      <w:r w:rsidRPr="00D269CB">
        <w:rPr>
          <w:rFonts w:ascii="Garamond" w:hAnsi="Garamond"/>
          <w:lang w:val="en-GB"/>
        </w:rPr>
        <w:t>„</w:t>
      </w:r>
      <w:r>
        <w:rPr>
          <w:rFonts w:ascii="Garamond" w:hAnsi="Garamond"/>
          <w:lang w:val="en-GB"/>
        </w:rPr>
        <w:t>Understanding economic regions in northern Europe, 14</w:t>
      </w:r>
      <w:r w:rsidRPr="00D269CB">
        <w:rPr>
          <w:rFonts w:ascii="Garamond" w:hAnsi="Garamond"/>
          <w:vertAlign w:val="superscript"/>
          <w:lang w:val="en-GB"/>
        </w:rPr>
        <w:t>th</w:t>
      </w:r>
      <w:r>
        <w:rPr>
          <w:rFonts w:ascii="Garamond" w:hAnsi="Garamond"/>
          <w:lang w:val="en-GB"/>
        </w:rPr>
        <w:t>-18</w:t>
      </w:r>
      <w:r w:rsidRPr="00D269CB">
        <w:rPr>
          <w:rFonts w:ascii="Garamond" w:hAnsi="Garamond"/>
          <w:vertAlign w:val="superscript"/>
          <w:lang w:val="en-GB"/>
        </w:rPr>
        <w:t>th</w:t>
      </w:r>
      <w:r>
        <w:rPr>
          <w:rFonts w:ascii="Garamond" w:hAnsi="Garamond"/>
          <w:lang w:val="en-GB"/>
        </w:rPr>
        <w:t xml:space="preserve"> century</w:t>
      </w:r>
      <w:r w:rsidRPr="00D269CB">
        <w:rPr>
          <w:rFonts w:ascii="Garamond" w:hAnsi="Garamond"/>
          <w:lang w:val="en-GB"/>
        </w:rPr>
        <w:t>“</w:t>
      </w:r>
    </w:p>
    <w:p w:rsidR="00625255" w:rsidRDefault="00625255" w:rsidP="00625255">
      <w:pPr>
        <w:pStyle w:val="align-justify"/>
        <w:spacing w:before="0" w:beforeAutospacing="0" w:after="0" w:afterAutospacing="0"/>
        <w:ind w:firstLine="720"/>
        <w:jc w:val="both"/>
        <w:rPr>
          <w:rFonts w:ascii="Garamond" w:hAnsi="Garamond"/>
          <w:i/>
          <w:lang w:val="en-GB"/>
        </w:rPr>
      </w:pPr>
      <w:r w:rsidRPr="00B23778">
        <w:rPr>
          <w:rFonts w:ascii="Garamond" w:hAnsi="Garamond"/>
          <w:i/>
          <w:lang w:val="en-GB"/>
        </w:rPr>
        <w:t>Dealing with conflict – Legal pluralism and economic regions in pre-modern northern Europe (ca. 1350-</w:t>
      </w:r>
    </w:p>
    <w:p w:rsidR="00625255" w:rsidRPr="002352F0" w:rsidRDefault="00625255" w:rsidP="00625255">
      <w:pPr>
        <w:pStyle w:val="align-justify"/>
        <w:spacing w:before="0" w:beforeAutospacing="0" w:after="0" w:afterAutospacing="0"/>
        <w:ind w:firstLine="720"/>
        <w:jc w:val="both"/>
        <w:rPr>
          <w:rFonts w:ascii="Garamond" w:hAnsi="Garamond"/>
        </w:rPr>
      </w:pPr>
      <w:r w:rsidRPr="002352F0">
        <w:rPr>
          <w:rFonts w:ascii="Garamond" w:hAnsi="Garamond"/>
          <w:i/>
        </w:rPr>
        <w:t xml:space="preserve">1650) </w:t>
      </w:r>
    </w:p>
    <w:p w:rsidR="00625255" w:rsidRPr="002352F0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</w:p>
    <w:p w:rsidR="00625255" w:rsidRPr="00553640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553640">
        <w:rPr>
          <w:rFonts w:ascii="Garamond" w:hAnsi="Garamond"/>
        </w:rPr>
        <w:lastRenderedPageBreak/>
        <w:t>2015</w:t>
      </w: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1062F">
        <w:rPr>
          <w:rFonts w:ascii="Garamond" w:hAnsi="Garamond"/>
          <w:b/>
        </w:rPr>
        <w:t>Arbeitskreis für spätmittelalterliche Wirtschaftsgeschichte, Köln</w:t>
      </w:r>
      <w:r>
        <w:rPr>
          <w:rFonts w:ascii="Garamond" w:hAnsi="Garamond"/>
        </w:rPr>
        <w:t>, Konferenz „Kredit im Mittelalter“</w:t>
      </w: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B23778">
        <w:rPr>
          <w:rFonts w:ascii="Garamond" w:hAnsi="Garamond"/>
          <w:i/>
        </w:rPr>
        <w:t xml:space="preserve">Kreditwürdigkeit im Konflikt - Schuld und Schulden in kaufmännischen Auseinandersetzungen im </w:t>
      </w:r>
    </w:p>
    <w:p w:rsidR="00625255" w:rsidRDefault="00625255" w:rsidP="00625255">
      <w:pPr>
        <w:pStyle w:val="align-justify"/>
        <w:spacing w:before="0" w:beforeAutospacing="0" w:after="0" w:afterAutospacing="0"/>
        <w:ind w:firstLine="720"/>
        <w:jc w:val="both"/>
        <w:rPr>
          <w:rFonts w:ascii="Garamond" w:hAnsi="Garamond"/>
        </w:rPr>
      </w:pPr>
      <w:r w:rsidRPr="00B23778">
        <w:rPr>
          <w:rFonts w:ascii="Garamond" w:hAnsi="Garamond"/>
          <w:i/>
        </w:rPr>
        <w:t>Lübeck des 15. Jahrhunderts</w:t>
      </w:r>
      <w:r w:rsidR="00C7223A">
        <w:rPr>
          <w:rFonts w:ascii="Garamond" w:hAnsi="Garamond"/>
        </w:rPr>
        <w:t xml:space="preserve"> </w:t>
      </w: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</w:rPr>
        <w:t>Universität des Saarlandes, Saarbrücken</w:t>
      </w:r>
      <w:r>
        <w:rPr>
          <w:rFonts w:ascii="Garamond" w:hAnsi="Garamond"/>
        </w:rPr>
        <w:t>, Kolloquium „Forschungen zur Geschichte des mittelalterlichen Europas“</w:t>
      </w:r>
    </w:p>
    <w:p w:rsidR="00625255" w:rsidRPr="00864324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i/>
        </w:rPr>
        <w:t>Carl Schmitt, Fritz Rörig und die Erfindung des Hanseraums</w:t>
      </w: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2014</w:t>
      </w:r>
    </w:p>
    <w:p w:rsidR="00625255" w:rsidRPr="00B23778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1062F">
        <w:rPr>
          <w:rFonts w:ascii="Garamond" w:hAnsi="Garamond"/>
          <w:b/>
        </w:rPr>
        <w:t>Deutscher Historikertag, Göttingen</w:t>
      </w:r>
      <w:r>
        <w:rPr>
          <w:rFonts w:ascii="Garamond" w:hAnsi="Garamond"/>
        </w:rPr>
        <w:t xml:space="preserve">, Sektion „Gewinner und Verlierer im Normenwandel? Spätmittelalterliche Praktiken der Güterwegnahme an Land und auf See im Vergleich“ </w:t>
      </w:r>
    </w:p>
    <w:p w:rsidR="00625255" w:rsidRDefault="00625255" w:rsidP="00625255">
      <w:pPr>
        <w:pStyle w:val="align-justify"/>
        <w:spacing w:before="0" w:beforeAutospacing="0" w:after="0" w:afterAutospacing="0"/>
        <w:ind w:firstLine="720"/>
        <w:jc w:val="both"/>
        <w:rPr>
          <w:rFonts w:ascii="Garamond" w:hAnsi="Garamond"/>
          <w:i/>
        </w:rPr>
      </w:pPr>
      <w:r w:rsidRPr="00B23778">
        <w:rPr>
          <w:rFonts w:ascii="Garamond" w:hAnsi="Garamond"/>
          <w:i/>
        </w:rPr>
        <w:t xml:space="preserve">Konsens durch Konfrontation? Güterwegnahmen als Strategie kaufmännischer Konfliktaustragung im 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B23778">
        <w:rPr>
          <w:rFonts w:ascii="Garamond" w:hAnsi="Garamond"/>
          <w:i/>
        </w:rPr>
        <w:t>Hanseraum auf See und an Land (ca. 1350-1450)</w:t>
      </w:r>
      <w:r>
        <w:rPr>
          <w:rFonts w:ascii="Garamond" w:hAnsi="Garamond"/>
        </w:rPr>
        <w:t xml:space="preserve"> </w:t>
      </w: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2013</w:t>
      </w:r>
    </w:p>
    <w:p w:rsidR="00625255" w:rsidRPr="00B23778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1062F">
        <w:rPr>
          <w:rFonts w:ascii="Garamond" w:hAnsi="Garamond"/>
          <w:b/>
        </w:rPr>
        <w:t>Jahrestagung des LOEWE-Schwerpunkts, zugleich Wissenschaftliches Kolloquium der Gesellschaft für Reichskammergerichtsforschung, Wetzlar</w:t>
      </w:r>
      <w:r>
        <w:rPr>
          <w:rFonts w:ascii="Garamond" w:hAnsi="Garamond"/>
        </w:rPr>
        <w:t xml:space="preserve">, Konferenz </w:t>
      </w:r>
      <w:r w:rsidRPr="00B23778">
        <w:rPr>
          <w:rFonts w:ascii="Garamond" w:hAnsi="Garamond"/>
        </w:rPr>
        <w:t xml:space="preserve">„Inner- und außergerichtliche Alternativen zur kontroversen Streitentscheidung im 15.-19. Jahrhundert. zugleich “ </w:t>
      </w:r>
    </w:p>
    <w:p w:rsidR="00625255" w:rsidRDefault="00625255" w:rsidP="00625255">
      <w:pPr>
        <w:pStyle w:val="align-justify"/>
        <w:spacing w:before="0" w:beforeAutospacing="0" w:after="0" w:afterAutospacing="0"/>
        <w:ind w:firstLine="720"/>
        <w:jc w:val="both"/>
        <w:rPr>
          <w:rFonts w:ascii="Garamond" w:hAnsi="Garamond"/>
        </w:rPr>
      </w:pPr>
      <w:r w:rsidRPr="00B23778">
        <w:rPr>
          <w:rFonts w:ascii="Garamond" w:hAnsi="Garamond"/>
          <w:i/>
        </w:rPr>
        <w:t>Kaufmännische Ko</w:t>
      </w:r>
      <w:r>
        <w:rPr>
          <w:rFonts w:ascii="Garamond" w:hAnsi="Garamond"/>
          <w:i/>
        </w:rPr>
        <w:t xml:space="preserve">nfliktaustragung im Hanseraum" </w:t>
      </w:r>
    </w:p>
    <w:p w:rsidR="00C7223A" w:rsidRPr="00473500" w:rsidRDefault="00C7223A" w:rsidP="00625255">
      <w:pPr>
        <w:pStyle w:val="align-justify"/>
        <w:spacing w:before="0" w:beforeAutospacing="0" w:after="0" w:afterAutospacing="0"/>
        <w:ind w:firstLine="720"/>
        <w:jc w:val="both"/>
        <w:rPr>
          <w:rFonts w:ascii="Garamond" w:hAnsi="Garamond"/>
        </w:rPr>
      </w:pPr>
    </w:p>
    <w:p w:rsidR="00625255" w:rsidRPr="00B23778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1062F">
        <w:rPr>
          <w:rFonts w:ascii="Garamond" w:hAnsi="Garamond"/>
          <w:b/>
        </w:rPr>
        <w:t>Universität Trier</w:t>
      </w:r>
      <w:r>
        <w:rPr>
          <w:rFonts w:ascii="Garamond" w:hAnsi="Garamond"/>
        </w:rPr>
        <w:t xml:space="preserve">, </w:t>
      </w:r>
      <w:r w:rsidRPr="00B23778">
        <w:rPr>
          <w:rFonts w:ascii="Garamond" w:hAnsi="Garamond"/>
        </w:rPr>
        <w:t>Konferenz „Reisende Spezialisten. Trierer Werkstattgespräche zu den Akteuren städtischer Außenpolitik während des späten Mittelalters (ca. 1250-1500)</w:t>
      </w:r>
      <w:r>
        <w:rPr>
          <w:rFonts w:ascii="Garamond" w:hAnsi="Garamond"/>
        </w:rPr>
        <w:t>“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B23778">
        <w:rPr>
          <w:rFonts w:ascii="Garamond" w:hAnsi="Garamond"/>
          <w:i/>
        </w:rPr>
        <w:t>Freunde und Herren, Vermittler und Verwender. Zur Rolle der Mitglieder städtischer Führungsschichten bei der Beilegung kaufmännischer Interessenkonflikte im Hanseraum</w:t>
      </w:r>
      <w:r>
        <w:rPr>
          <w:rFonts w:ascii="Garamond" w:hAnsi="Garamond"/>
        </w:rPr>
        <w:t xml:space="preserve"> </w:t>
      </w:r>
    </w:p>
    <w:p w:rsidR="00C7223A" w:rsidRDefault="00C7223A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:rsidR="00625255" w:rsidRPr="00B23778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 w:rsidRPr="0071062F">
        <w:rPr>
          <w:rFonts w:ascii="Garamond" w:hAnsi="Garamond"/>
          <w:b/>
        </w:rPr>
        <w:t>Universität Trier</w:t>
      </w:r>
      <w:r>
        <w:rPr>
          <w:rFonts w:ascii="Garamond" w:hAnsi="Garamond"/>
        </w:rPr>
        <w:t>, Kolloquium „Arbeitskreis für mittelalterliche Geschichte“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Kaufmännische Konfliktaustragung im Hanseraum </w:t>
      </w:r>
    </w:p>
    <w:p w:rsidR="00625255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</w:p>
    <w:p w:rsidR="00625255" w:rsidRPr="00B23778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</w:p>
    <w:p w:rsidR="00625255" w:rsidRPr="0071062F" w:rsidRDefault="00625255" w:rsidP="00625255">
      <w:pPr>
        <w:pStyle w:val="align-justify"/>
        <w:spacing w:before="0" w:beforeAutospacing="0" w:after="0" w:afterAutospacing="0"/>
        <w:jc w:val="both"/>
        <w:rPr>
          <w:rFonts w:ascii="Garamond" w:hAnsi="Garamond"/>
          <w:b/>
          <w:i/>
        </w:rPr>
      </w:pPr>
      <w:r w:rsidRPr="0071062F">
        <w:rPr>
          <w:rFonts w:ascii="Garamond" w:hAnsi="Garamond"/>
          <w:b/>
        </w:rPr>
        <w:t>Internationale und interdisziplinäre Winterschule „Hansegeschichte als Regionalgeschichte“, Greifswald</w:t>
      </w:r>
      <w:r w:rsidRPr="0071062F">
        <w:rPr>
          <w:rFonts w:ascii="Garamond" w:hAnsi="Garamond"/>
          <w:b/>
          <w:i/>
        </w:rPr>
        <w:t xml:space="preserve"> </w:t>
      </w:r>
    </w:p>
    <w:p w:rsidR="00625255" w:rsidRDefault="00625255" w:rsidP="00625255">
      <w:pPr>
        <w:pStyle w:val="align-justify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B23778">
        <w:rPr>
          <w:rFonts w:ascii="Garamond" w:hAnsi="Garamond"/>
          <w:i/>
        </w:rPr>
        <w:t>Kaufmännische Konfliktaustragung im Hanseraum</w:t>
      </w:r>
    </w:p>
    <w:p w:rsidR="006A35C3" w:rsidRPr="00625255" w:rsidRDefault="00E27B6A" w:rsidP="00625255">
      <w:pPr>
        <w:rPr>
          <w:lang w:val="de-DE"/>
        </w:rPr>
      </w:pPr>
    </w:p>
    <w:sectPr w:rsidR="006A35C3" w:rsidRPr="006252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55"/>
    <w:rsid w:val="003345D5"/>
    <w:rsid w:val="00337C17"/>
    <w:rsid w:val="00625255"/>
    <w:rsid w:val="007944F2"/>
    <w:rsid w:val="00C7223A"/>
    <w:rsid w:val="00CE0A66"/>
    <w:rsid w:val="00D27233"/>
    <w:rsid w:val="00E553CD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9C0D-A4DE-4C95-80FC-A67F780D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5255"/>
    <w:rPr>
      <w:rFonts w:asciiTheme="minorHAnsi" w:hAnsiTheme="minorHAnsi" w:cstheme="minorBid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ign-justify">
    <w:name w:val="align-justify"/>
    <w:basedOn w:val="Standard"/>
    <w:rsid w:val="006252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252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80B2DFC2.dotm</Template>
  <TotalTime>0</TotalTime>
  <Pages>4</Pages>
  <Words>1286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Höhn</dc:creator>
  <cp:keywords/>
  <dc:description/>
  <cp:lastModifiedBy>Valerian Klein</cp:lastModifiedBy>
  <cp:revision>2</cp:revision>
  <dcterms:created xsi:type="dcterms:W3CDTF">2018-04-24T12:15:00Z</dcterms:created>
  <dcterms:modified xsi:type="dcterms:W3CDTF">2018-04-24T12:15:00Z</dcterms:modified>
</cp:coreProperties>
</file>