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b/>
        </w:rPr>
        <w:t xml:space="preserve">Deutsches Team nimmt zum </w:t>
      </w:r>
      <w:r w:rsidR="00430EA8">
        <w:rPr>
          <w:rFonts w:ascii="Times New Roman" w:hAnsi="Times New Roman" w:cs="Times New Roman"/>
          <w:b/>
        </w:rPr>
        <w:t>zweiten</w:t>
      </w:r>
      <w:r w:rsidRPr="00805FD9">
        <w:rPr>
          <w:rFonts w:ascii="Times New Roman" w:hAnsi="Times New Roman" w:cs="Times New Roman"/>
          <w:b/>
        </w:rPr>
        <w:t xml:space="preserve"> Mal am Hugo Sinzheimer Moot Court teil</w:t>
      </w:r>
      <w:r w:rsidR="00430EA8">
        <w:rPr>
          <w:rFonts w:ascii="Times New Roman" w:hAnsi="Times New Roman" w:cs="Times New Roman"/>
          <w:b/>
        </w:rPr>
        <w:t>.</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Nach dem Auswahlverfahren stand das Team der Johann Wolfgang von Goethe-Universität fest: </w:t>
      </w:r>
      <w:r w:rsidR="00430EA8">
        <w:rPr>
          <w:rFonts w:ascii="Times New Roman" w:hAnsi="Times New Roman" w:cs="Times New Roman"/>
        </w:rPr>
        <w:t>Isabel</w:t>
      </w:r>
      <w:r w:rsidR="00E22465">
        <w:rPr>
          <w:rFonts w:ascii="Times New Roman" w:hAnsi="Times New Roman" w:cs="Times New Roman"/>
        </w:rPr>
        <w:t>e Hellriegel</w:t>
      </w:r>
      <w:r w:rsidRPr="00805FD9">
        <w:rPr>
          <w:rFonts w:ascii="Times New Roman" w:hAnsi="Times New Roman" w:cs="Times New Roman"/>
        </w:rPr>
        <w:t>,</w:t>
      </w:r>
      <w:r w:rsidR="008514BE">
        <w:rPr>
          <w:rFonts w:ascii="Times New Roman" w:hAnsi="Times New Roman" w:cs="Times New Roman"/>
        </w:rPr>
        <w:t xml:space="preserve"> Sophie</w:t>
      </w:r>
      <w:r w:rsidR="00E22465">
        <w:rPr>
          <w:rFonts w:ascii="Times New Roman" w:hAnsi="Times New Roman" w:cs="Times New Roman"/>
        </w:rPr>
        <w:t xml:space="preserve"> Keller</w:t>
      </w:r>
      <w:r w:rsidR="008514BE">
        <w:rPr>
          <w:rFonts w:ascii="Times New Roman" w:hAnsi="Times New Roman" w:cs="Times New Roman"/>
        </w:rPr>
        <w:t>, Vanessa</w:t>
      </w:r>
      <w:r w:rsidRPr="00805FD9">
        <w:rPr>
          <w:rFonts w:ascii="Times New Roman" w:hAnsi="Times New Roman" w:cs="Times New Roman"/>
        </w:rPr>
        <w:t xml:space="preserve"> </w:t>
      </w:r>
      <w:r w:rsidR="00845168">
        <w:rPr>
          <w:rFonts w:ascii="Times New Roman" w:hAnsi="Times New Roman" w:cs="Times New Roman"/>
        </w:rPr>
        <w:t xml:space="preserve">Talayman </w:t>
      </w:r>
      <w:r w:rsidRPr="00805FD9">
        <w:rPr>
          <w:rFonts w:ascii="Times New Roman" w:hAnsi="Times New Roman" w:cs="Times New Roman"/>
        </w:rPr>
        <w:t xml:space="preserve">und </w:t>
      </w:r>
      <w:r w:rsidR="008514BE">
        <w:rPr>
          <w:rFonts w:ascii="Times New Roman" w:hAnsi="Times New Roman" w:cs="Times New Roman"/>
        </w:rPr>
        <w:t>Alexander</w:t>
      </w:r>
      <w:r w:rsidRPr="00805FD9">
        <w:rPr>
          <w:rFonts w:ascii="Times New Roman" w:hAnsi="Times New Roman" w:cs="Times New Roman"/>
        </w:rPr>
        <w:t xml:space="preserve"> </w:t>
      </w:r>
      <w:r w:rsidR="008514BE">
        <w:rPr>
          <w:rFonts w:ascii="Times New Roman" w:hAnsi="Times New Roman" w:cs="Times New Roman"/>
        </w:rPr>
        <w:t>Kupke</w:t>
      </w:r>
      <w:r w:rsidRPr="00805FD9">
        <w:rPr>
          <w:rFonts w:ascii="Times New Roman" w:hAnsi="Times New Roman" w:cs="Times New Roman"/>
        </w:rPr>
        <w:t xml:space="preserve"> würden Deutschland beim Hugo Sinzheimer Moot Court 201</w:t>
      </w:r>
      <w:r w:rsidR="008514BE">
        <w:rPr>
          <w:rFonts w:ascii="Times New Roman" w:hAnsi="Times New Roman" w:cs="Times New Roman"/>
        </w:rPr>
        <w:t>9</w:t>
      </w:r>
      <w:r w:rsidRPr="00805FD9">
        <w:rPr>
          <w:rFonts w:ascii="Times New Roman" w:hAnsi="Times New Roman" w:cs="Times New Roman"/>
        </w:rPr>
        <w:t xml:space="preserve"> vertreten. Das Team wurde von Elena Gramano, </w:t>
      </w:r>
      <w:r w:rsidR="008514BE">
        <w:rPr>
          <w:rFonts w:ascii="Times New Roman" w:hAnsi="Times New Roman" w:cs="Times New Roman"/>
        </w:rPr>
        <w:t>Christina</w:t>
      </w:r>
      <w:r w:rsidR="00845168">
        <w:rPr>
          <w:rFonts w:ascii="Times New Roman" w:hAnsi="Times New Roman" w:cs="Times New Roman"/>
        </w:rPr>
        <w:t xml:space="preserve"> Hießl</w:t>
      </w:r>
      <w:r w:rsidR="008514BE">
        <w:rPr>
          <w:rFonts w:ascii="Times New Roman" w:hAnsi="Times New Roman" w:cs="Times New Roman"/>
        </w:rPr>
        <w:t xml:space="preserve">, </w:t>
      </w:r>
      <w:r w:rsidR="00845168">
        <w:rPr>
          <w:rFonts w:ascii="Times New Roman" w:hAnsi="Times New Roman" w:cs="Times New Roman"/>
        </w:rPr>
        <w:t xml:space="preserve">Manuel </w:t>
      </w:r>
      <w:r w:rsidR="008514BE">
        <w:rPr>
          <w:rFonts w:ascii="Times New Roman" w:hAnsi="Times New Roman" w:cs="Times New Roman"/>
        </w:rPr>
        <w:t>Antonio</w:t>
      </w:r>
      <w:r w:rsidR="00845168">
        <w:rPr>
          <w:rFonts w:ascii="Times New Roman" w:hAnsi="Times New Roman" w:cs="Times New Roman"/>
        </w:rPr>
        <w:t xml:space="preserve"> García-Muñoz Alhambra,</w:t>
      </w:r>
      <w:r w:rsidR="008514BE">
        <w:rPr>
          <w:rFonts w:ascii="Times New Roman" w:hAnsi="Times New Roman" w:cs="Times New Roman"/>
        </w:rPr>
        <w:t xml:space="preserve"> Marko Skrab</w:t>
      </w:r>
      <w:r w:rsidR="00845168">
        <w:rPr>
          <w:rFonts w:ascii="Times New Roman" w:hAnsi="Times New Roman" w:cs="Times New Roman"/>
        </w:rPr>
        <w:t>a,</w:t>
      </w:r>
      <w:r w:rsidR="008514BE">
        <w:rPr>
          <w:rFonts w:ascii="Times New Roman" w:hAnsi="Times New Roman" w:cs="Times New Roman"/>
        </w:rPr>
        <w:t xml:space="preserve"> Elisa Grote, </w:t>
      </w:r>
      <w:r w:rsidRPr="00805FD9">
        <w:rPr>
          <w:rFonts w:ascii="Times New Roman" w:hAnsi="Times New Roman" w:cs="Times New Roman"/>
        </w:rPr>
        <w:t xml:space="preserve">betreut. </w:t>
      </w:r>
    </w:p>
    <w:p w:rsidR="00A265AC" w:rsidRPr="00805FD9" w:rsidRDefault="00A265AC" w:rsidP="00805FD9">
      <w:pPr>
        <w:spacing w:line="360" w:lineRule="auto"/>
        <w:ind w:left="720"/>
        <w:contextualSpacing w:val="0"/>
        <w:jc w:val="both"/>
        <w:rPr>
          <w:rFonts w:ascii="Times New Roman" w:hAnsi="Times New Roman" w:cs="Times New Roman"/>
        </w:rPr>
      </w:pPr>
    </w:p>
    <w:p w:rsidR="00DB2D98" w:rsidRDefault="00901E58" w:rsidP="00845168">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Der Hugo Sinzheimer Moot Court ist ein europaweiter Wettbewerb bei dem nationale Teams gegeneinander antreten. Die Teams bekommen einen fiktiven Fall auf dem Gebiet des europäischen Arbeitsrechts und müssen hierzu Schriftsätze für sowohl den Kläger, als auch den Beklagten in englischer Sprache verfassen. Dieses Jahr trafen die Teams aus 12 europäischen Ländern in </w:t>
      </w:r>
      <w:r w:rsidR="008514BE">
        <w:rPr>
          <w:rFonts w:ascii="Times New Roman" w:hAnsi="Times New Roman" w:cs="Times New Roman"/>
        </w:rPr>
        <w:t>Hasselt</w:t>
      </w:r>
      <w:r w:rsidRPr="00805FD9">
        <w:rPr>
          <w:rFonts w:ascii="Times New Roman" w:hAnsi="Times New Roman" w:cs="Times New Roman"/>
        </w:rPr>
        <w:t xml:space="preserve">, </w:t>
      </w:r>
      <w:r w:rsidR="008514BE">
        <w:rPr>
          <w:rFonts w:ascii="Times New Roman" w:hAnsi="Times New Roman" w:cs="Times New Roman"/>
        </w:rPr>
        <w:t>Belgien</w:t>
      </w:r>
      <w:r w:rsidRPr="00805FD9">
        <w:rPr>
          <w:rFonts w:ascii="Times New Roman" w:hAnsi="Times New Roman" w:cs="Times New Roman"/>
        </w:rPr>
        <w:t xml:space="preserve"> aufeinander und mussten beide Parteien in gespielten Gerichtsverfahren vertreten. Der Fall spielte im </w:t>
      </w:r>
      <w:r w:rsidR="008514BE">
        <w:rPr>
          <w:rFonts w:ascii="Times New Roman" w:hAnsi="Times New Roman" w:cs="Times New Roman"/>
        </w:rPr>
        <w:t>finnischen</w:t>
      </w:r>
      <w:r w:rsidRPr="00805FD9">
        <w:rPr>
          <w:rFonts w:ascii="Times New Roman" w:hAnsi="Times New Roman" w:cs="Times New Roman"/>
        </w:rPr>
        <w:t xml:space="preserve"> Recht, jedoch diente dies nur als Anknüpfungspunkt zum europäischen Recht. Weitere Informationen zum Hugo Sinzheimer Moot Court 201</w:t>
      </w:r>
      <w:r w:rsidR="008514BE">
        <w:rPr>
          <w:rFonts w:ascii="Times New Roman" w:hAnsi="Times New Roman" w:cs="Times New Roman"/>
        </w:rPr>
        <w:t>9</w:t>
      </w:r>
      <w:r w:rsidRPr="00805FD9">
        <w:rPr>
          <w:rFonts w:ascii="Times New Roman" w:hAnsi="Times New Roman" w:cs="Times New Roman"/>
        </w:rPr>
        <w:t xml:space="preserve"> finden Sie unter: http://hsi.uva.nl/en/hs-mcc/hs-mcc-june-201</w:t>
      </w:r>
      <w:r w:rsidR="008514BE">
        <w:rPr>
          <w:rFonts w:ascii="Times New Roman" w:hAnsi="Times New Roman" w:cs="Times New Roman"/>
        </w:rPr>
        <w:t>9</w:t>
      </w:r>
      <w:r w:rsidRPr="00805FD9">
        <w:rPr>
          <w:rFonts w:ascii="Times New Roman" w:hAnsi="Times New Roman" w:cs="Times New Roman"/>
        </w:rPr>
        <w:t>/hs-mcc-june-201</w:t>
      </w:r>
      <w:r w:rsidR="008514BE">
        <w:rPr>
          <w:rFonts w:ascii="Times New Roman" w:hAnsi="Times New Roman" w:cs="Times New Roman"/>
        </w:rPr>
        <w:t>9</w:t>
      </w:r>
      <w:r w:rsidRPr="00805FD9">
        <w:rPr>
          <w:rFonts w:ascii="Times New Roman" w:hAnsi="Times New Roman" w:cs="Times New Roman"/>
        </w:rPr>
        <w:t>.html</w:t>
      </w:r>
    </w:p>
    <w:p w:rsidR="00DB2D98" w:rsidRPr="00805FD9" w:rsidRDefault="00DB2D98" w:rsidP="00805FD9">
      <w:pPr>
        <w:spacing w:line="360" w:lineRule="auto"/>
        <w:ind w:left="720"/>
        <w:contextualSpacing w:val="0"/>
        <w:jc w:val="both"/>
        <w:rPr>
          <w:rFonts w:ascii="Times New Roman" w:hAnsi="Times New Roman" w:cs="Times New Roman"/>
        </w:rPr>
      </w:pPr>
    </w:p>
    <w:p w:rsid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Nach Abgabe der Schriftsätze am 1. Mai 201</w:t>
      </w:r>
      <w:r w:rsidR="008E0CDC">
        <w:rPr>
          <w:rFonts w:ascii="Times New Roman" w:hAnsi="Times New Roman" w:cs="Times New Roman"/>
        </w:rPr>
        <w:t>9</w:t>
      </w:r>
      <w:r w:rsidRPr="00805FD9">
        <w:rPr>
          <w:rFonts w:ascii="Times New Roman" w:hAnsi="Times New Roman" w:cs="Times New Roman"/>
        </w:rPr>
        <w:t xml:space="preserve"> </w:t>
      </w:r>
      <w:r w:rsidR="008E0CDC">
        <w:rPr>
          <w:rFonts w:ascii="Times New Roman" w:hAnsi="Times New Roman" w:cs="Times New Roman"/>
        </w:rPr>
        <w:t>fokussierte</w:t>
      </w:r>
      <w:r w:rsidR="002D7687">
        <w:rPr>
          <w:rFonts w:ascii="Times New Roman" w:hAnsi="Times New Roman" w:cs="Times New Roman"/>
        </w:rPr>
        <w:t xml:space="preserve"> man sich auf die anstehende mündliche </w:t>
      </w:r>
      <w:r w:rsidR="008E0CDC">
        <w:rPr>
          <w:rFonts w:ascii="Times New Roman" w:hAnsi="Times New Roman" w:cs="Times New Roman"/>
        </w:rPr>
        <w:t>Verhandlung</w:t>
      </w:r>
      <w:r w:rsidR="002D7687">
        <w:rPr>
          <w:rFonts w:ascii="Times New Roman" w:hAnsi="Times New Roman" w:cs="Times New Roman"/>
        </w:rPr>
        <w:t xml:space="preserve"> in Hasselt und trug das Plädoyer regelmäßig den Teamkameraden und Coaches vor. </w:t>
      </w:r>
    </w:p>
    <w:p w:rsidR="00A265AC" w:rsidRPr="00805FD9" w:rsidRDefault="00805FD9"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 </w:t>
      </w: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Schließlich </w:t>
      </w:r>
      <w:r w:rsidR="002D7687">
        <w:rPr>
          <w:rFonts w:ascii="Times New Roman" w:hAnsi="Times New Roman" w:cs="Times New Roman"/>
        </w:rPr>
        <w:t xml:space="preserve">war der Tag des Wettbewerbs gekommen und man fand sich zusammen mit dem Coach am ersten Tag beim Cultural Evening wieder. Dazu trug das deutsche Team Jägermeister und Brezeln als nationale Spezialitäten bei. Angekommen in einem dichten </w:t>
      </w:r>
      <w:r w:rsidR="008E0CDC">
        <w:rPr>
          <w:rFonts w:ascii="Times New Roman" w:hAnsi="Times New Roman" w:cs="Times New Roman"/>
        </w:rPr>
        <w:t>Gedränge</w:t>
      </w:r>
      <w:r w:rsidR="002D7687">
        <w:rPr>
          <w:rFonts w:ascii="Times New Roman" w:hAnsi="Times New Roman" w:cs="Times New Roman"/>
        </w:rPr>
        <w:t xml:space="preserve"> von 1</w:t>
      </w:r>
      <w:r w:rsidR="00E22465">
        <w:rPr>
          <w:rFonts w:ascii="Times New Roman" w:hAnsi="Times New Roman" w:cs="Times New Roman"/>
        </w:rPr>
        <w:t>2</w:t>
      </w:r>
      <w:r w:rsidR="002D7687">
        <w:rPr>
          <w:rFonts w:ascii="Times New Roman" w:hAnsi="Times New Roman" w:cs="Times New Roman"/>
        </w:rPr>
        <w:t xml:space="preserve"> </w:t>
      </w:r>
      <w:r w:rsidR="008E0CDC">
        <w:rPr>
          <w:rFonts w:ascii="Times New Roman" w:hAnsi="Times New Roman" w:cs="Times New Roman"/>
        </w:rPr>
        <w:t>Nationalitäten</w:t>
      </w:r>
      <w:r w:rsidR="002D7687">
        <w:rPr>
          <w:rFonts w:ascii="Times New Roman" w:hAnsi="Times New Roman" w:cs="Times New Roman"/>
        </w:rPr>
        <w:t xml:space="preserve">, kulinarischen Gerüchen und auch sprachlichen Eindrücken, wurden bei einem Gläschen schnell die ersten </w:t>
      </w:r>
      <w:r w:rsidR="008E0CDC">
        <w:rPr>
          <w:rFonts w:ascii="Times New Roman" w:hAnsi="Times New Roman" w:cs="Times New Roman"/>
        </w:rPr>
        <w:t>Kontakte</w:t>
      </w:r>
      <w:r w:rsidR="002D7687">
        <w:rPr>
          <w:rFonts w:ascii="Times New Roman" w:hAnsi="Times New Roman" w:cs="Times New Roman"/>
        </w:rPr>
        <w:t xml:space="preserve"> geknüpft. Es folgte eine kurze Vorstellung der Teams und die </w:t>
      </w:r>
      <w:r w:rsidR="008E0CDC">
        <w:rPr>
          <w:rFonts w:ascii="Times New Roman" w:hAnsi="Times New Roman" w:cs="Times New Roman"/>
        </w:rPr>
        <w:t>Erkenntnis</w:t>
      </w:r>
      <w:r w:rsidR="002D7687">
        <w:rPr>
          <w:rFonts w:ascii="Times New Roman" w:hAnsi="Times New Roman" w:cs="Times New Roman"/>
        </w:rPr>
        <w:t xml:space="preserve">, dass Deutschland auch dieses Jahr mit Ihren Schriftsätzen </w:t>
      </w:r>
      <w:r w:rsidR="008E0CDC">
        <w:rPr>
          <w:rFonts w:ascii="Times New Roman" w:hAnsi="Times New Roman" w:cs="Times New Roman"/>
        </w:rPr>
        <w:t xml:space="preserve">sich </w:t>
      </w:r>
      <w:r w:rsidR="002D7687">
        <w:rPr>
          <w:rFonts w:ascii="Times New Roman" w:hAnsi="Times New Roman" w:cs="Times New Roman"/>
        </w:rPr>
        <w:t xml:space="preserve">unter den besten vier des Wettbewerbs befand. </w:t>
      </w:r>
    </w:p>
    <w:p w:rsidR="00A265AC" w:rsidRPr="00805FD9" w:rsidRDefault="00A265AC" w:rsidP="00805FD9">
      <w:pPr>
        <w:spacing w:line="360" w:lineRule="auto"/>
        <w:ind w:left="720"/>
        <w:contextualSpacing w:val="0"/>
        <w:jc w:val="both"/>
        <w:rPr>
          <w:rFonts w:ascii="Times New Roman" w:hAnsi="Times New Roman" w:cs="Times New Roman"/>
        </w:rPr>
      </w:pPr>
    </w:p>
    <w:p w:rsidR="00A265AC" w:rsidRPr="00805FD9" w:rsidRDefault="00901E58" w:rsidP="00805FD9">
      <w:pPr>
        <w:spacing w:line="360" w:lineRule="auto"/>
        <w:ind w:left="720"/>
        <w:contextualSpacing w:val="0"/>
        <w:jc w:val="both"/>
        <w:rPr>
          <w:rFonts w:ascii="Times New Roman" w:hAnsi="Times New Roman" w:cs="Times New Roman"/>
        </w:rPr>
      </w:pPr>
      <w:r w:rsidRPr="00805FD9">
        <w:rPr>
          <w:rFonts w:ascii="Times New Roman" w:hAnsi="Times New Roman" w:cs="Times New Roman"/>
        </w:rPr>
        <w:t xml:space="preserve">Die Gegner Deutschlands in der Gruppenphase wurden ausgelost und standen fest: </w:t>
      </w:r>
      <w:r w:rsidR="002D7687">
        <w:rPr>
          <w:rFonts w:ascii="Times New Roman" w:hAnsi="Times New Roman" w:cs="Times New Roman"/>
        </w:rPr>
        <w:t xml:space="preserve">Polen und </w:t>
      </w:r>
      <w:r w:rsidRPr="00805FD9">
        <w:rPr>
          <w:rFonts w:ascii="Times New Roman" w:hAnsi="Times New Roman" w:cs="Times New Roman"/>
        </w:rPr>
        <w:t>Italien. Am selben Abend wurde die Klageschrift beziehungsweise Klageerwiderung der Gegner ausgeteilt. Mit der Lektüre der gegnerischen Schriftsätze konnte man Schwerpunkte ihrer Argumentation erahnen und sich gleichzeitig auf ihre Schwächen fokussieren.</w:t>
      </w:r>
      <w:r w:rsidR="002D7687">
        <w:rPr>
          <w:rFonts w:ascii="Times New Roman" w:hAnsi="Times New Roman" w:cs="Times New Roman"/>
        </w:rPr>
        <w:t xml:space="preserve"> </w:t>
      </w:r>
    </w:p>
    <w:p w:rsidR="00A265AC" w:rsidRPr="00805FD9" w:rsidRDefault="00A265AC" w:rsidP="00805FD9">
      <w:pPr>
        <w:spacing w:line="360" w:lineRule="auto"/>
        <w:ind w:left="720"/>
        <w:contextualSpacing w:val="0"/>
        <w:jc w:val="both"/>
        <w:rPr>
          <w:rFonts w:ascii="Times New Roman" w:hAnsi="Times New Roman" w:cs="Times New Roman"/>
        </w:rPr>
      </w:pPr>
    </w:p>
    <w:p w:rsidR="00FB3810" w:rsidRDefault="00FB3810" w:rsidP="00805FD9">
      <w:pPr>
        <w:spacing w:line="360" w:lineRule="auto"/>
        <w:ind w:left="720"/>
        <w:contextualSpacing w:val="0"/>
        <w:jc w:val="both"/>
        <w:rPr>
          <w:rFonts w:ascii="Times New Roman" w:hAnsi="Times New Roman" w:cs="Times New Roman"/>
        </w:rPr>
      </w:pPr>
      <w:r>
        <w:rPr>
          <w:rFonts w:ascii="Times New Roman" w:hAnsi="Times New Roman" w:cs="Times New Roman"/>
        </w:rPr>
        <w:t xml:space="preserve">Nach einer kürzeren Nacht und dem </w:t>
      </w:r>
      <w:r w:rsidR="008514BE">
        <w:rPr>
          <w:rFonts w:ascii="Times New Roman" w:hAnsi="Times New Roman" w:cs="Times New Roman"/>
        </w:rPr>
        <w:t xml:space="preserve">daraus resultierenden </w:t>
      </w:r>
      <w:r w:rsidR="00941A30">
        <w:rPr>
          <w:rFonts w:ascii="Times New Roman" w:hAnsi="Times New Roman" w:cs="Times New Roman"/>
        </w:rPr>
        <w:t>Abstimmungen</w:t>
      </w:r>
      <w:r>
        <w:rPr>
          <w:rFonts w:ascii="Times New Roman" w:hAnsi="Times New Roman" w:cs="Times New Roman"/>
        </w:rPr>
        <w:t xml:space="preserve"> der </w:t>
      </w:r>
      <w:r w:rsidR="008514BE">
        <w:rPr>
          <w:rFonts w:ascii="Times New Roman" w:hAnsi="Times New Roman" w:cs="Times New Roman"/>
        </w:rPr>
        <w:t>Plädoyers</w:t>
      </w:r>
      <w:r>
        <w:rPr>
          <w:rFonts w:ascii="Times New Roman" w:hAnsi="Times New Roman" w:cs="Times New Roman"/>
        </w:rPr>
        <w:t xml:space="preserve"> ging es zu einem k</w:t>
      </w:r>
      <w:bookmarkStart w:id="0" w:name="_GoBack"/>
      <w:bookmarkEnd w:id="0"/>
      <w:r>
        <w:rPr>
          <w:rFonts w:ascii="Times New Roman" w:hAnsi="Times New Roman" w:cs="Times New Roman"/>
        </w:rPr>
        <w:t xml:space="preserve">urzen Briefing in einen Vorlesungssaal der Universität Hasselt. Aus dem </w:t>
      </w:r>
      <w:r>
        <w:rPr>
          <w:rFonts w:ascii="Times New Roman" w:hAnsi="Times New Roman" w:cs="Times New Roman"/>
        </w:rPr>
        <w:lastRenderedPageBreak/>
        <w:t xml:space="preserve">ehemaligen Gefängniskomplex der noch jungen </w:t>
      </w:r>
      <w:r w:rsidR="00F44FE8">
        <w:rPr>
          <w:rFonts w:ascii="Times New Roman" w:hAnsi="Times New Roman" w:cs="Times New Roman"/>
        </w:rPr>
        <w:t>Fakultät</w:t>
      </w:r>
      <w:r w:rsidR="00941A30">
        <w:rPr>
          <w:rFonts w:ascii="Times New Roman" w:hAnsi="Times New Roman" w:cs="Times New Roman"/>
        </w:rPr>
        <w:t>,</w:t>
      </w:r>
      <w:r>
        <w:rPr>
          <w:rFonts w:ascii="Times New Roman" w:hAnsi="Times New Roman" w:cs="Times New Roman"/>
        </w:rPr>
        <w:t xml:space="preserve"> kam der </w:t>
      </w:r>
      <w:r w:rsidR="00F44FE8">
        <w:rPr>
          <w:rFonts w:ascii="Times New Roman" w:hAnsi="Times New Roman" w:cs="Times New Roman"/>
        </w:rPr>
        <w:t>Transfer</w:t>
      </w:r>
      <w:r>
        <w:rPr>
          <w:rFonts w:ascii="Times New Roman" w:hAnsi="Times New Roman" w:cs="Times New Roman"/>
        </w:rPr>
        <w:t xml:space="preserve"> ins angeschlossene Gebäude und die Vorbereitungszeit </w:t>
      </w:r>
      <w:r w:rsidR="00F44FE8">
        <w:rPr>
          <w:rFonts w:ascii="Times New Roman" w:hAnsi="Times New Roman" w:cs="Times New Roman"/>
        </w:rPr>
        <w:t>für die Verhandlung begann</w:t>
      </w:r>
      <w:r>
        <w:rPr>
          <w:rFonts w:ascii="Times New Roman" w:hAnsi="Times New Roman" w:cs="Times New Roman"/>
        </w:rPr>
        <w:t xml:space="preserve">. </w:t>
      </w:r>
    </w:p>
    <w:p w:rsidR="00FB3810" w:rsidRDefault="00FB3810" w:rsidP="00805FD9">
      <w:pPr>
        <w:spacing w:line="360" w:lineRule="auto"/>
        <w:ind w:left="720"/>
        <w:contextualSpacing w:val="0"/>
        <w:jc w:val="both"/>
        <w:rPr>
          <w:rFonts w:ascii="Times New Roman" w:hAnsi="Times New Roman" w:cs="Times New Roman"/>
        </w:rPr>
      </w:pPr>
      <w:r>
        <w:rPr>
          <w:rFonts w:ascii="Times New Roman" w:hAnsi="Times New Roman" w:cs="Times New Roman"/>
        </w:rPr>
        <w:t xml:space="preserve">Der erste Kontrahent war Polen als Beklagten Vertreter. Die Aufteilung der Redeanteile war im Gegensatz zum deutschen Team klar auf eine Person </w:t>
      </w:r>
      <w:r w:rsidR="00D35C9A">
        <w:rPr>
          <w:rFonts w:ascii="Times New Roman" w:hAnsi="Times New Roman" w:cs="Times New Roman"/>
        </w:rPr>
        <w:t>fokussiert</w:t>
      </w:r>
      <w:r>
        <w:rPr>
          <w:rFonts w:ascii="Times New Roman" w:hAnsi="Times New Roman" w:cs="Times New Roman"/>
        </w:rPr>
        <w:t>. Dabei stach das gegnerische Team mit freiem und ruhigem Vortragen hervor</w:t>
      </w:r>
      <w:r w:rsidR="002E3005">
        <w:rPr>
          <w:rFonts w:ascii="Times New Roman" w:hAnsi="Times New Roman" w:cs="Times New Roman"/>
        </w:rPr>
        <w:t>,</w:t>
      </w:r>
      <w:r>
        <w:rPr>
          <w:rFonts w:ascii="Times New Roman" w:hAnsi="Times New Roman" w:cs="Times New Roman"/>
        </w:rPr>
        <w:t xml:space="preserve"> was durch eine enthusiastischere Klagevertretung </w:t>
      </w:r>
      <w:r w:rsidR="002E3005">
        <w:rPr>
          <w:rFonts w:ascii="Times New Roman" w:hAnsi="Times New Roman" w:cs="Times New Roman"/>
        </w:rPr>
        <w:t>auf Seiten des</w:t>
      </w:r>
      <w:r>
        <w:rPr>
          <w:rFonts w:ascii="Times New Roman" w:hAnsi="Times New Roman" w:cs="Times New Roman"/>
        </w:rPr>
        <w:t xml:space="preserve"> deutsche</w:t>
      </w:r>
      <w:r w:rsidR="002E3005">
        <w:rPr>
          <w:rFonts w:ascii="Times New Roman" w:hAnsi="Times New Roman" w:cs="Times New Roman"/>
        </w:rPr>
        <w:t>n</w:t>
      </w:r>
      <w:r>
        <w:rPr>
          <w:rFonts w:ascii="Times New Roman" w:hAnsi="Times New Roman" w:cs="Times New Roman"/>
        </w:rPr>
        <w:t xml:space="preserve"> Team</w:t>
      </w:r>
      <w:r w:rsidR="002E3005">
        <w:rPr>
          <w:rFonts w:ascii="Times New Roman" w:hAnsi="Times New Roman" w:cs="Times New Roman"/>
        </w:rPr>
        <w:t>s</w:t>
      </w:r>
      <w:r>
        <w:rPr>
          <w:rFonts w:ascii="Times New Roman" w:hAnsi="Times New Roman" w:cs="Times New Roman"/>
        </w:rPr>
        <w:t xml:space="preserve"> </w:t>
      </w:r>
      <w:r w:rsidR="008514BE">
        <w:rPr>
          <w:rFonts w:ascii="Times New Roman" w:hAnsi="Times New Roman" w:cs="Times New Roman"/>
        </w:rPr>
        <w:t>erwidert</w:t>
      </w:r>
      <w:r>
        <w:rPr>
          <w:rFonts w:ascii="Times New Roman" w:hAnsi="Times New Roman" w:cs="Times New Roman"/>
        </w:rPr>
        <w:t xml:space="preserve"> wurde.</w:t>
      </w:r>
      <w:r w:rsidR="002E3005">
        <w:rPr>
          <w:rFonts w:ascii="Times New Roman" w:hAnsi="Times New Roman" w:cs="Times New Roman"/>
        </w:rPr>
        <w:t xml:space="preserve"> Auf Fragen des Gerichts konnte das deutsche Team gut eingehen und Sie beantworten.</w:t>
      </w:r>
      <w:r>
        <w:rPr>
          <w:rFonts w:ascii="Times New Roman" w:hAnsi="Times New Roman" w:cs="Times New Roman"/>
        </w:rPr>
        <w:t xml:space="preserve"> So konnte</w:t>
      </w:r>
      <w:r w:rsidR="00F44FE8">
        <w:rPr>
          <w:rFonts w:ascii="Times New Roman" w:hAnsi="Times New Roman" w:cs="Times New Roman"/>
        </w:rPr>
        <w:t>n</w:t>
      </w:r>
      <w:r>
        <w:rPr>
          <w:rFonts w:ascii="Times New Roman" w:hAnsi="Times New Roman" w:cs="Times New Roman"/>
        </w:rPr>
        <w:t xml:space="preserve"> auf vielen Schlachtfeldern innerhalb </w:t>
      </w:r>
      <w:r w:rsidR="00F44FE8">
        <w:rPr>
          <w:rFonts w:ascii="Times New Roman" w:hAnsi="Times New Roman" w:cs="Times New Roman"/>
        </w:rPr>
        <w:t xml:space="preserve">der Verhandlung Siege erstritten werden. Das Urteil sprach einen Teil aller Ansprüche zu. Eine Interessante und Ausgeglichene Verhandlung. </w:t>
      </w:r>
    </w:p>
    <w:p w:rsidR="00F44FE8" w:rsidRDefault="00F44FE8" w:rsidP="00805FD9">
      <w:pPr>
        <w:spacing w:line="360" w:lineRule="auto"/>
        <w:ind w:left="720"/>
        <w:contextualSpacing w:val="0"/>
        <w:jc w:val="both"/>
        <w:rPr>
          <w:rFonts w:ascii="Times New Roman" w:hAnsi="Times New Roman" w:cs="Times New Roman"/>
        </w:rPr>
      </w:pPr>
    </w:p>
    <w:p w:rsidR="00A265AC" w:rsidRDefault="00F44FE8" w:rsidP="00805FD9">
      <w:pPr>
        <w:spacing w:line="360" w:lineRule="auto"/>
        <w:ind w:left="720"/>
        <w:contextualSpacing w:val="0"/>
        <w:jc w:val="both"/>
        <w:rPr>
          <w:rFonts w:ascii="Times New Roman" w:hAnsi="Times New Roman" w:cs="Times New Roman"/>
        </w:rPr>
      </w:pPr>
      <w:r>
        <w:rPr>
          <w:rFonts w:ascii="Times New Roman" w:hAnsi="Times New Roman" w:cs="Times New Roman"/>
        </w:rPr>
        <w:t xml:space="preserve">Die zweite Verhandlung als Klageerwiderung gegen Italien war ganz anders. So wie bereits der zuvor erhaltene Schriftsatz, war auch das Plädoyer der Italiener von deutlich weniger Argumenten geprägt, was aber durch Ihr flüssiges und überwiegend freies Vortragen </w:t>
      </w:r>
      <w:r w:rsidR="002E3005">
        <w:rPr>
          <w:rFonts w:ascii="Times New Roman" w:hAnsi="Times New Roman" w:cs="Times New Roman"/>
        </w:rPr>
        <w:t xml:space="preserve">teilweise </w:t>
      </w:r>
      <w:r>
        <w:rPr>
          <w:rFonts w:ascii="Times New Roman" w:hAnsi="Times New Roman" w:cs="Times New Roman"/>
        </w:rPr>
        <w:t>ausgeglichen wurde. Auf deutscher Seite bestach man mit einem gleichwertigen Auftritt aber besseren Argumenten</w:t>
      </w:r>
      <w:r w:rsidR="002E3005">
        <w:rPr>
          <w:rFonts w:ascii="Times New Roman" w:hAnsi="Times New Roman" w:cs="Times New Roman"/>
        </w:rPr>
        <w:t>,</w:t>
      </w:r>
      <w:r>
        <w:rPr>
          <w:rFonts w:ascii="Times New Roman" w:hAnsi="Times New Roman" w:cs="Times New Roman"/>
        </w:rPr>
        <w:t xml:space="preserve"> so wie einem tieferen Verständnis des Tarifvertrags und der </w:t>
      </w:r>
      <w:r w:rsidR="002E3005">
        <w:rPr>
          <w:rFonts w:ascii="Times New Roman" w:hAnsi="Times New Roman" w:cs="Times New Roman"/>
        </w:rPr>
        <w:t>h</w:t>
      </w:r>
      <w:r>
        <w:rPr>
          <w:rFonts w:ascii="Times New Roman" w:hAnsi="Times New Roman" w:cs="Times New Roman"/>
        </w:rPr>
        <w:t xml:space="preserve">ierarchischen Ordnung nationaler Gesetze im Lichte </w:t>
      </w:r>
      <w:r w:rsidR="002E3005">
        <w:rPr>
          <w:rFonts w:ascii="Times New Roman" w:hAnsi="Times New Roman" w:cs="Times New Roman"/>
        </w:rPr>
        <w:t>e</w:t>
      </w:r>
      <w:r>
        <w:rPr>
          <w:rFonts w:ascii="Times New Roman" w:hAnsi="Times New Roman" w:cs="Times New Roman"/>
        </w:rPr>
        <w:t xml:space="preserve">uropäischer Richtlinien. So konnte selbst </w:t>
      </w:r>
      <w:r w:rsidR="002E3005">
        <w:rPr>
          <w:rFonts w:ascii="Times New Roman" w:hAnsi="Times New Roman" w:cs="Times New Roman"/>
        </w:rPr>
        <w:t>eine</w:t>
      </w:r>
      <w:r w:rsidR="00E22465">
        <w:rPr>
          <w:rFonts w:ascii="Times New Roman" w:hAnsi="Times New Roman" w:cs="Times New Roman"/>
        </w:rPr>
        <w:t xml:space="preserve"> unübliche</w:t>
      </w:r>
      <w:r w:rsidR="002E3005">
        <w:rPr>
          <w:rFonts w:ascii="Times New Roman" w:hAnsi="Times New Roman" w:cs="Times New Roman"/>
        </w:rPr>
        <w:t xml:space="preserve"> direkte</w:t>
      </w:r>
      <w:r>
        <w:rPr>
          <w:rFonts w:ascii="Times New Roman" w:hAnsi="Times New Roman" w:cs="Times New Roman"/>
        </w:rPr>
        <w:t xml:space="preserve"> Frage der Ital</w:t>
      </w:r>
      <w:r w:rsidR="003112EC">
        <w:rPr>
          <w:rFonts w:ascii="Times New Roman" w:hAnsi="Times New Roman" w:cs="Times New Roman"/>
        </w:rPr>
        <w:t xml:space="preserve">iener an das deutsche Team souverän beantwortet werden. Nach einigen provokanten </w:t>
      </w:r>
      <w:r w:rsidR="00D35C9A">
        <w:rPr>
          <w:rFonts w:ascii="Times New Roman" w:hAnsi="Times New Roman" w:cs="Times New Roman"/>
        </w:rPr>
        <w:t>Sticheleien</w:t>
      </w:r>
      <w:r w:rsidR="003112EC">
        <w:rPr>
          <w:rFonts w:ascii="Times New Roman" w:hAnsi="Times New Roman" w:cs="Times New Roman"/>
        </w:rPr>
        <w:t>, die ihrerseits erwidert wurden</w:t>
      </w:r>
      <w:r w:rsidR="006B7C2F">
        <w:rPr>
          <w:rFonts w:ascii="Times New Roman" w:hAnsi="Times New Roman" w:cs="Times New Roman"/>
        </w:rPr>
        <w:t>,</w:t>
      </w:r>
      <w:r w:rsidR="003112EC">
        <w:rPr>
          <w:rFonts w:ascii="Times New Roman" w:hAnsi="Times New Roman" w:cs="Times New Roman"/>
        </w:rPr>
        <w:t xml:space="preserve"> endete auch diese Verhandlung mit einem </w:t>
      </w:r>
      <w:r w:rsidR="002E3005">
        <w:rPr>
          <w:rFonts w:ascii="Times New Roman" w:hAnsi="Times New Roman" w:cs="Times New Roman"/>
        </w:rPr>
        <w:t>t</w:t>
      </w:r>
      <w:r w:rsidR="003112EC">
        <w:rPr>
          <w:rFonts w:ascii="Times New Roman" w:hAnsi="Times New Roman" w:cs="Times New Roman"/>
        </w:rPr>
        <w:t xml:space="preserve">eilweisen </w:t>
      </w:r>
      <w:r w:rsidR="00D35C9A">
        <w:rPr>
          <w:rFonts w:ascii="Times New Roman" w:hAnsi="Times New Roman" w:cs="Times New Roman"/>
        </w:rPr>
        <w:t>Zuspruch</w:t>
      </w:r>
      <w:r w:rsidR="003112EC">
        <w:rPr>
          <w:rFonts w:ascii="Times New Roman" w:hAnsi="Times New Roman" w:cs="Times New Roman"/>
        </w:rPr>
        <w:t xml:space="preserve"> der Ansprüche. </w:t>
      </w:r>
      <w:r w:rsidR="002E3005">
        <w:rPr>
          <w:rFonts w:ascii="Times New Roman" w:hAnsi="Times New Roman" w:cs="Times New Roman"/>
        </w:rPr>
        <w:t xml:space="preserve">Bei dieser Verhandlung war das deutsche Team im Vorteil. </w:t>
      </w:r>
    </w:p>
    <w:p w:rsidR="003112EC" w:rsidRDefault="003112EC" w:rsidP="00805FD9">
      <w:pPr>
        <w:spacing w:line="360" w:lineRule="auto"/>
        <w:ind w:left="720"/>
        <w:contextualSpacing w:val="0"/>
        <w:jc w:val="both"/>
        <w:rPr>
          <w:rFonts w:ascii="Times New Roman" w:hAnsi="Times New Roman" w:cs="Times New Roman"/>
        </w:rPr>
      </w:pPr>
      <w:r>
        <w:rPr>
          <w:rFonts w:ascii="Times New Roman" w:hAnsi="Times New Roman" w:cs="Times New Roman"/>
        </w:rPr>
        <w:t xml:space="preserve">Ein </w:t>
      </w:r>
      <w:r w:rsidR="002E3005">
        <w:rPr>
          <w:rFonts w:ascii="Times New Roman" w:hAnsi="Times New Roman" w:cs="Times New Roman"/>
        </w:rPr>
        <w:t>a</w:t>
      </w:r>
      <w:r>
        <w:rPr>
          <w:rFonts w:ascii="Times New Roman" w:hAnsi="Times New Roman" w:cs="Times New Roman"/>
        </w:rPr>
        <w:t xml:space="preserve">nstrengender Tag neigte sich mit der Verkündung der Halbfinalisten dem Ende zu. </w:t>
      </w:r>
      <w:r w:rsidRPr="00805FD9">
        <w:rPr>
          <w:rFonts w:ascii="Times New Roman" w:hAnsi="Times New Roman" w:cs="Times New Roman"/>
        </w:rPr>
        <w:t>Ins Halbfinale kam, wer am meisten Punkte bei den Schriftsätzen und bei den mündlichen Verhandlungen gesammelt hat - unabhängig davon, wer vor Gericht gewann.</w:t>
      </w:r>
      <w:r>
        <w:rPr>
          <w:rFonts w:ascii="Times New Roman" w:hAnsi="Times New Roman" w:cs="Times New Roman"/>
        </w:rPr>
        <w:t xml:space="preserve"> Das deutsche Team verpasste dabei sehr knapp den Einzug ins Halbfinale gegen die Polen. </w:t>
      </w:r>
    </w:p>
    <w:p w:rsidR="003112EC" w:rsidRDefault="003112EC" w:rsidP="00805FD9">
      <w:pPr>
        <w:spacing w:line="360" w:lineRule="auto"/>
        <w:ind w:left="720"/>
        <w:contextualSpacing w:val="0"/>
        <w:jc w:val="both"/>
        <w:rPr>
          <w:rFonts w:ascii="Times New Roman" w:hAnsi="Times New Roman" w:cs="Times New Roman"/>
        </w:rPr>
      </w:pPr>
    </w:p>
    <w:p w:rsidR="00DB2D98" w:rsidRDefault="00E22465" w:rsidP="00805FD9">
      <w:pPr>
        <w:spacing w:line="360" w:lineRule="auto"/>
        <w:ind w:left="720"/>
        <w:contextualSpacing w:val="0"/>
        <w:jc w:val="both"/>
        <w:rPr>
          <w:rFonts w:ascii="Times New Roman" w:hAnsi="Times New Roman" w:cs="Times New Roman"/>
        </w:rPr>
      </w:pPr>
      <w:r>
        <w:rPr>
          <w:rFonts w:ascii="Times New Roman" w:hAnsi="Times New Roman" w:cs="Times New Roman"/>
        </w:rPr>
        <w:t>Enttäuscht aber um viele Erfahrungen reicher, konnte man am verbliebenen Freitag und Samstag den Fokus auf die Knüpfung neuer Freundschaften und Kontakte unter den Teilnehmern aber auch unter den Jury Mitgliedern legen. Beim Besuch der finalen Verhandlung im Gerichtsgebäude von Hasselt war das deutsche Team beeindruckt von dem Auftreten des Siegers Dänemark.</w:t>
      </w:r>
    </w:p>
    <w:p w:rsidR="00E22465" w:rsidRDefault="00E22465" w:rsidP="00805FD9">
      <w:pPr>
        <w:spacing w:line="360" w:lineRule="auto"/>
        <w:ind w:left="720"/>
        <w:contextualSpacing w:val="0"/>
        <w:jc w:val="both"/>
        <w:rPr>
          <w:rFonts w:ascii="Times New Roman" w:hAnsi="Times New Roman" w:cs="Times New Roman"/>
        </w:rPr>
      </w:pPr>
    </w:p>
    <w:p w:rsidR="00A265AC" w:rsidRPr="00805FD9" w:rsidRDefault="003112EC" w:rsidP="00211E68">
      <w:pPr>
        <w:spacing w:line="360" w:lineRule="auto"/>
        <w:ind w:left="720"/>
        <w:contextualSpacing w:val="0"/>
        <w:jc w:val="both"/>
        <w:rPr>
          <w:rFonts w:ascii="Times New Roman" w:hAnsi="Times New Roman" w:cs="Times New Roman"/>
        </w:rPr>
      </w:pPr>
      <w:r>
        <w:rPr>
          <w:rFonts w:ascii="Times New Roman" w:hAnsi="Times New Roman" w:cs="Times New Roman"/>
        </w:rPr>
        <w:t xml:space="preserve">Nach einer Führung im örtlichen </w:t>
      </w:r>
      <w:r w:rsidR="00E22465">
        <w:rPr>
          <w:rFonts w:ascii="Times New Roman" w:hAnsi="Times New Roman" w:cs="Times New Roman"/>
        </w:rPr>
        <w:t>J</w:t>
      </w:r>
      <w:r>
        <w:rPr>
          <w:rFonts w:ascii="Times New Roman" w:hAnsi="Times New Roman" w:cs="Times New Roman"/>
        </w:rPr>
        <w:t>enever</w:t>
      </w:r>
      <w:r w:rsidR="00E22465">
        <w:rPr>
          <w:rFonts w:ascii="Times New Roman" w:hAnsi="Times New Roman" w:cs="Times New Roman"/>
        </w:rPr>
        <w:t>m</w:t>
      </w:r>
      <w:r>
        <w:rPr>
          <w:rFonts w:ascii="Times New Roman" w:hAnsi="Times New Roman" w:cs="Times New Roman"/>
        </w:rPr>
        <w:t>useum mit anschließender Verkostung ging man zum Abschlussdinner über, das</w:t>
      </w:r>
      <w:r w:rsidR="00E22465">
        <w:rPr>
          <w:rFonts w:ascii="Times New Roman" w:hAnsi="Times New Roman" w:cs="Times New Roman"/>
        </w:rPr>
        <w:t>s</w:t>
      </w:r>
      <w:r>
        <w:rPr>
          <w:rFonts w:ascii="Times New Roman" w:hAnsi="Times New Roman" w:cs="Times New Roman"/>
        </w:rPr>
        <w:t xml:space="preserve"> in einem Tanzlokal endete. Der Einblick in neue </w:t>
      </w:r>
      <w:r w:rsidR="008514BE">
        <w:rPr>
          <w:rFonts w:ascii="Times New Roman" w:hAnsi="Times New Roman" w:cs="Times New Roman"/>
        </w:rPr>
        <w:t>R</w:t>
      </w:r>
      <w:r>
        <w:rPr>
          <w:rFonts w:ascii="Times New Roman" w:hAnsi="Times New Roman" w:cs="Times New Roman"/>
        </w:rPr>
        <w:t>echtsgebiete, Argumentationsarte</w:t>
      </w:r>
      <w:r w:rsidR="00211E68">
        <w:rPr>
          <w:rFonts w:ascii="Times New Roman" w:hAnsi="Times New Roman" w:cs="Times New Roman"/>
        </w:rPr>
        <w:t>n</w:t>
      </w:r>
      <w:r>
        <w:rPr>
          <w:rFonts w:ascii="Times New Roman" w:hAnsi="Times New Roman" w:cs="Times New Roman"/>
        </w:rPr>
        <w:t xml:space="preserve">, kulturelle </w:t>
      </w:r>
      <w:r w:rsidR="008514BE">
        <w:rPr>
          <w:rFonts w:ascii="Times New Roman" w:hAnsi="Times New Roman" w:cs="Times New Roman"/>
        </w:rPr>
        <w:t>Unterschiede</w:t>
      </w:r>
      <w:r>
        <w:rPr>
          <w:rFonts w:ascii="Times New Roman" w:hAnsi="Times New Roman" w:cs="Times New Roman"/>
        </w:rPr>
        <w:t xml:space="preserve"> aber auch </w:t>
      </w:r>
      <w:r w:rsidR="008514BE">
        <w:rPr>
          <w:rFonts w:ascii="Times New Roman" w:hAnsi="Times New Roman" w:cs="Times New Roman"/>
        </w:rPr>
        <w:t>Gemeinsamkeiten</w:t>
      </w:r>
      <w:r>
        <w:rPr>
          <w:rFonts w:ascii="Times New Roman" w:hAnsi="Times New Roman" w:cs="Times New Roman"/>
        </w:rPr>
        <w:t xml:space="preserve"> hat nicht nur das Team unter sich, sondern auch alle Teilnehmer und </w:t>
      </w:r>
      <w:r w:rsidR="008514BE">
        <w:rPr>
          <w:rFonts w:ascii="Times New Roman" w:hAnsi="Times New Roman" w:cs="Times New Roman"/>
        </w:rPr>
        <w:t>Organisatoren</w:t>
      </w:r>
      <w:r>
        <w:rPr>
          <w:rFonts w:ascii="Times New Roman" w:hAnsi="Times New Roman" w:cs="Times New Roman"/>
        </w:rPr>
        <w:t xml:space="preserve"> </w:t>
      </w:r>
      <w:r w:rsidR="00211E68">
        <w:rPr>
          <w:rFonts w:ascii="Times New Roman" w:hAnsi="Times New Roman" w:cs="Times New Roman"/>
        </w:rPr>
        <w:t xml:space="preserve">ein Stück zusammengebracht. So wurde in den drei Tagen des Wettbewerbs neben der </w:t>
      </w:r>
      <w:r w:rsidR="00211E68">
        <w:rPr>
          <w:rFonts w:ascii="Times New Roman" w:hAnsi="Times New Roman" w:cs="Times New Roman"/>
        </w:rPr>
        <w:lastRenderedPageBreak/>
        <w:t xml:space="preserve">Rechtswissenschaft, auch der europäische Gedanke ausgelebt. Der Hugo Sinzheimer Moot Court 2019 war damit wieder ein Erfolg. </w:t>
      </w:r>
    </w:p>
    <w:p w:rsidR="00A265AC" w:rsidRDefault="00A265AC" w:rsidP="00805FD9">
      <w:pPr>
        <w:spacing w:line="360" w:lineRule="auto"/>
        <w:ind w:left="720"/>
        <w:contextualSpacing w:val="0"/>
        <w:jc w:val="both"/>
        <w:rPr>
          <w:rFonts w:ascii="Times New Roman" w:hAnsi="Times New Roman" w:cs="Times New Roman"/>
        </w:rPr>
      </w:pPr>
    </w:p>
    <w:p w:rsidR="00DB2D98" w:rsidRPr="00805FD9" w:rsidRDefault="00DB2D98" w:rsidP="000E25B5">
      <w:pPr>
        <w:spacing w:line="360" w:lineRule="auto"/>
        <w:ind w:left="720"/>
        <w:contextualSpacing w:val="0"/>
        <w:jc w:val="right"/>
        <w:rPr>
          <w:rFonts w:ascii="Times New Roman" w:hAnsi="Times New Roman" w:cs="Times New Roman"/>
        </w:rPr>
      </w:pPr>
      <w:r>
        <w:rPr>
          <w:rFonts w:ascii="Times New Roman" w:hAnsi="Times New Roman" w:cs="Times New Roman"/>
        </w:rPr>
        <w:t xml:space="preserve">Bericht von </w:t>
      </w:r>
      <w:r w:rsidR="00211E68">
        <w:rPr>
          <w:rFonts w:ascii="Times New Roman" w:hAnsi="Times New Roman" w:cs="Times New Roman"/>
        </w:rPr>
        <w:t>Alexander Kupke</w:t>
      </w:r>
    </w:p>
    <w:sectPr w:rsidR="00DB2D98" w:rsidRPr="00805FD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AC"/>
    <w:rsid w:val="000E25B5"/>
    <w:rsid w:val="00211E68"/>
    <w:rsid w:val="002D7687"/>
    <w:rsid w:val="002E3005"/>
    <w:rsid w:val="003112EC"/>
    <w:rsid w:val="00420C85"/>
    <w:rsid w:val="00430EA8"/>
    <w:rsid w:val="006B7C2F"/>
    <w:rsid w:val="00805FD9"/>
    <w:rsid w:val="00845168"/>
    <w:rsid w:val="008514BE"/>
    <w:rsid w:val="008E0CDC"/>
    <w:rsid w:val="00901E58"/>
    <w:rsid w:val="00941A30"/>
    <w:rsid w:val="00A265AC"/>
    <w:rsid w:val="00B3426C"/>
    <w:rsid w:val="00D35C9A"/>
    <w:rsid w:val="00DB2D98"/>
    <w:rsid w:val="00E22465"/>
    <w:rsid w:val="00F44FE8"/>
    <w:rsid w:val="00FB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6134E-CD93-4A17-8AE0-BF00513F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17239">
      <w:bodyDiv w:val="1"/>
      <w:marLeft w:val="0"/>
      <w:marRight w:val="0"/>
      <w:marTop w:val="0"/>
      <w:marBottom w:val="0"/>
      <w:divBdr>
        <w:top w:val="none" w:sz="0" w:space="0" w:color="auto"/>
        <w:left w:val="none" w:sz="0" w:space="0" w:color="auto"/>
        <w:bottom w:val="none" w:sz="0" w:space="0" w:color="auto"/>
        <w:right w:val="none" w:sz="0" w:space="0" w:color="auto"/>
      </w:divBdr>
    </w:div>
    <w:div w:id="778569802">
      <w:bodyDiv w:val="1"/>
      <w:marLeft w:val="0"/>
      <w:marRight w:val="0"/>
      <w:marTop w:val="0"/>
      <w:marBottom w:val="0"/>
      <w:divBdr>
        <w:top w:val="none" w:sz="0" w:space="0" w:color="auto"/>
        <w:left w:val="none" w:sz="0" w:space="0" w:color="auto"/>
        <w:bottom w:val="none" w:sz="0" w:space="0" w:color="auto"/>
        <w:right w:val="none" w:sz="0" w:space="0" w:color="auto"/>
      </w:divBdr>
    </w:div>
    <w:div w:id="208976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3C9F0A15.dotm</Template>
  <TotalTime>0</TotalTime>
  <Pages>4</Pages>
  <Words>722</Words>
  <Characters>4554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Florian Franz</cp:lastModifiedBy>
  <cp:revision>2</cp:revision>
  <dcterms:created xsi:type="dcterms:W3CDTF">2019-06-24T07:39:00Z</dcterms:created>
  <dcterms:modified xsi:type="dcterms:W3CDTF">2019-06-24T07:39:00Z</dcterms:modified>
</cp:coreProperties>
</file>