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E4782F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3621E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أنا</w:t>
            </w:r>
            <w:proofErr w:type="spellEnd"/>
            <w:r w:rsidRPr="003621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لا</w:t>
            </w:r>
            <w:proofErr w:type="spellEnd"/>
            <w:r w:rsidRPr="003621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أوافق</w:t>
            </w:r>
            <w:proofErr w:type="spellEnd"/>
            <w:r w:rsidRPr="003621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بشدة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3621E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أنا</w:t>
            </w:r>
            <w:proofErr w:type="spellEnd"/>
            <w:r w:rsidRPr="003621E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3621E4">
              <w:rPr>
                <w:rFonts w:ascii="Arial" w:hAnsi="Arial" w:cs="Arial"/>
                <w:b/>
                <w:sz w:val="18"/>
                <w:szCs w:val="20"/>
              </w:rPr>
              <w:t>أوافق</w:t>
            </w:r>
            <w:proofErr w:type="spellEnd"/>
            <w:r w:rsidRPr="003621E4">
              <w:rPr>
                <w:rFonts w:ascii="Arial" w:hAnsi="Arial" w:cs="Arial"/>
                <w:b/>
                <w:sz w:val="18"/>
                <w:szCs w:val="20"/>
              </w:rPr>
              <w:t xml:space="preserve"> بشدة</w:t>
            </w:r>
            <w:bookmarkStart w:id="0" w:name="_GoBack"/>
            <w:bookmarkEnd w:id="0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621E4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يجسد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تمثله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مجموعة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يمثل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أعضاء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مثل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يوضح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يعنيه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أن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تكون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عضوا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يعزز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مصالح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أعضاء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يتصرف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مثل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بطل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يدافع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على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يهتم</w:t>
            </w:r>
            <w:proofErr w:type="spellEnd"/>
            <w:r w:rsidRPr="00A5604D">
              <w:t xml:space="preserve"> </w:t>
            </w:r>
            <w:proofErr w:type="spellStart"/>
            <w:proofErr w:type="gramStart"/>
            <w:r w:rsidRPr="00A5604D">
              <w:t>بمصالح</w:t>
            </w:r>
            <w:proofErr w:type="spellEnd"/>
            <w:r w:rsidRPr="00A5604D">
              <w:t xml:space="preserve">  </w:t>
            </w:r>
            <w:proofErr w:type="spellStart"/>
            <w:r w:rsidRPr="00A5604D">
              <w:t>الفريق</w:t>
            </w:r>
            <w:proofErr w:type="spellEnd"/>
            <w:proofErr w:type="gramEnd"/>
            <w:r w:rsidRPr="00A5604D">
              <w:t xml:space="preserve"> </w:t>
            </w:r>
            <w:proofErr w:type="spellStart"/>
            <w:r w:rsidRPr="00A5604D">
              <w:t>عندما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يتصرف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يضع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الناس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وضعية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سهلة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كما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لو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كانوا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جزأ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نفس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المجموعة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يخلق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شعور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التماسك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يطور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رؤية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عامة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لما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يعنيه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يكون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الإ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نسان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عضوا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عمله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يبني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المثل</w:t>
            </w:r>
            <w:proofErr w:type="spellEnd"/>
            <w:r w:rsidRPr="00A5604D">
              <w:t xml:space="preserve"> و </w:t>
            </w:r>
            <w:proofErr w:type="spellStart"/>
            <w:r w:rsidRPr="00A5604D">
              <w:t>القيم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التي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يشاركها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أعضاء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الفريق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يطور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الأنشطة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التي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تلحم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الفريق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3621E4" w:rsidRPr="00A5604D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ينظم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الأحداث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لكي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تساعد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على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بكفاءة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3621E4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1E4" w:rsidRDefault="003621E4" w:rsidP="003621E4">
            <w:proofErr w:type="spellStart"/>
            <w:r w:rsidRPr="00A5604D">
              <w:t>إن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مديري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المباشر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يخلق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هياكل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مفيدة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لأعضاء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فريق</w:t>
            </w:r>
            <w:proofErr w:type="spellEnd"/>
            <w:r w:rsidRPr="00A5604D">
              <w:t xml:space="preserve"> </w:t>
            </w:r>
            <w:proofErr w:type="spellStart"/>
            <w:r w:rsidRPr="00A5604D">
              <w:t>العمل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21E4" w:rsidRPr="00E937B3" w:rsidRDefault="003621E4" w:rsidP="003621E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621E4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6A597D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3</cp:revision>
  <dcterms:created xsi:type="dcterms:W3CDTF">2019-01-02T12:34:00Z</dcterms:created>
  <dcterms:modified xsi:type="dcterms:W3CDTF">2019-01-02T12:35:00Z</dcterms:modified>
</cp:coreProperties>
</file>