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E62C5" w14:textId="4E5D61A6" w:rsidR="00DD758E" w:rsidRDefault="00DD758E" w:rsidP="00D13A7D">
      <w:pPr>
        <w:spacing w:line="280" w:lineRule="exact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de-DE" w:eastAsia="ja-JP"/>
        </w:rPr>
        <w:drawing>
          <wp:anchor distT="0" distB="0" distL="114300" distR="114300" simplePos="0" relativeHeight="251659264" behindDoc="0" locked="0" layoutInCell="1" allowOverlap="1" wp14:anchorId="183AEBE9" wp14:editId="4C45744C">
            <wp:simplePos x="0" y="0"/>
            <wp:positionH relativeFrom="column">
              <wp:posOffset>4434104</wp:posOffset>
            </wp:positionH>
            <wp:positionV relativeFrom="page">
              <wp:posOffset>148456</wp:posOffset>
            </wp:positionV>
            <wp:extent cx="1375200" cy="7488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77CE3" w14:textId="77777777" w:rsidR="00DD758E" w:rsidRDefault="00DD758E" w:rsidP="00D13A7D">
      <w:pPr>
        <w:spacing w:line="280" w:lineRule="exact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6B7BB3A4" w14:textId="77777777" w:rsidR="00DD758E" w:rsidRDefault="00DD758E" w:rsidP="00D13A7D">
      <w:pPr>
        <w:spacing w:line="280" w:lineRule="exact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3D3276F6" w14:textId="77777777" w:rsidR="00A22024" w:rsidRDefault="00A22024" w:rsidP="00D13A7D">
      <w:pPr>
        <w:spacing w:line="280" w:lineRule="exact"/>
        <w:jc w:val="center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</w:p>
    <w:p w14:paraId="21A4D540" w14:textId="4B821AA4" w:rsidR="00CF554B" w:rsidRPr="004D56B2" w:rsidRDefault="00B63997" w:rsidP="00CF554B">
      <w:pPr>
        <w:spacing w:line="280" w:lineRule="exact"/>
        <w:jc w:val="center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4D56B2">
        <w:rPr>
          <w:rFonts w:asciiTheme="minorHAnsi" w:hAnsiTheme="minorHAnsi" w:cstheme="minorHAnsi"/>
          <w:b/>
          <w:bCs/>
          <w:sz w:val="28"/>
          <w:szCs w:val="28"/>
          <w:lang w:val="de-DE"/>
        </w:rPr>
        <w:t>Seminar im Sommersemester 202</w:t>
      </w:r>
      <w:r w:rsidR="004D56B2" w:rsidRPr="004D56B2">
        <w:rPr>
          <w:rFonts w:asciiTheme="minorHAnsi" w:hAnsiTheme="minorHAnsi" w:cstheme="minorHAnsi"/>
          <w:b/>
          <w:bCs/>
          <w:sz w:val="28"/>
          <w:szCs w:val="28"/>
          <w:lang w:val="de-DE"/>
        </w:rPr>
        <w:t>3</w:t>
      </w:r>
      <w:r w:rsidR="000B347B" w:rsidRPr="004D56B2">
        <w:rPr>
          <w:rFonts w:asciiTheme="minorHAnsi" w:hAnsiTheme="minorHAnsi" w:cstheme="minorHAnsi"/>
          <w:b/>
          <w:bCs/>
          <w:sz w:val="28"/>
          <w:szCs w:val="28"/>
          <w:lang w:val="de-DE"/>
        </w:rPr>
        <w:t>:</w:t>
      </w:r>
      <w:r w:rsidR="00CF554B" w:rsidRPr="004D56B2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</w:t>
      </w:r>
    </w:p>
    <w:p w14:paraId="2729FDC3" w14:textId="43E0C9A7" w:rsidR="007529AD" w:rsidRPr="004D56B2" w:rsidRDefault="000B347B" w:rsidP="00CF554B">
      <w:pPr>
        <w:spacing w:line="280" w:lineRule="exact"/>
        <w:jc w:val="center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4D56B2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Theorie und Praxis </w:t>
      </w:r>
      <w:r w:rsidR="00D85CB3" w:rsidRPr="004D56B2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des </w:t>
      </w:r>
      <w:r w:rsidRPr="004D56B2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heutigen </w:t>
      </w:r>
      <w:r w:rsidR="00D85CB3" w:rsidRPr="004D56B2">
        <w:rPr>
          <w:rFonts w:asciiTheme="minorHAnsi" w:hAnsiTheme="minorHAnsi" w:cstheme="minorHAnsi"/>
          <w:b/>
          <w:bCs/>
          <w:sz w:val="28"/>
          <w:szCs w:val="28"/>
          <w:lang w:val="de-DE"/>
        </w:rPr>
        <w:t>Wirtschaftsstrafrechts</w:t>
      </w:r>
      <w:r w:rsidRPr="004D56B2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(SPB 6)</w:t>
      </w:r>
    </w:p>
    <w:p w14:paraId="6F5A307F" w14:textId="6027C759" w:rsidR="00CF554B" w:rsidRPr="004D56B2" w:rsidRDefault="004D56B2" w:rsidP="00CF554B">
      <w:pPr>
        <w:jc w:val="center"/>
        <w:rPr>
          <w:rFonts w:asciiTheme="minorHAnsi" w:hAnsiTheme="minorHAnsi" w:cstheme="minorHAnsi"/>
          <w:sz w:val="28"/>
          <w:szCs w:val="28"/>
        </w:rPr>
      </w:pPr>
      <w:r w:rsidRPr="004D56B2">
        <w:rPr>
          <w:rFonts w:asciiTheme="minorHAnsi" w:hAnsiTheme="minorHAnsi" w:cstheme="minorHAnsi"/>
          <w:b/>
          <w:bCs/>
          <w:sz w:val="28"/>
          <w:szCs w:val="28"/>
        </w:rPr>
        <w:t>11.-13.7.2023</w:t>
      </w:r>
    </w:p>
    <w:p w14:paraId="0170CCDC" w14:textId="16A329C6" w:rsidR="009016BE" w:rsidRPr="004D56B2" w:rsidRDefault="009016BE" w:rsidP="00CF554B">
      <w:pPr>
        <w:jc w:val="center"/>
        <w:rPr>
          <w:rFonts w:asciiTheme="minorHAnsi" w:hAnsiTheme="minorHAnsi" w:cstheme="minorHAnsi"/>
        </w:rPr>
      </w:pPr>
      <w:proofErr w:type="spellStart"/>
      <w:r w:rsidRPr="004D56B2">
        <w:rPr>
          <w:rFonts w:asciiTheme="minorHAnsi" w:hAnsiTheme="minorHAnsi" w:cstheme="minorHAnsi"/>
        </w:rPr>
        <w:t>Gästehaus</w:t>
      </w:r>
      <w:proofErr w:type="spellEnd"/>
      <w:r w:rsidRPr="004D56B2">
        <w:rPr>
          <w:rFonts w:asciiTheme="minorHAnsi" w:hAnsiTheme="minorHAnsi" w:cstheme="minorHAnsi"/>
        </w:rPr>
        <w:t xml:space="preserve"> </w:t>
      </w:r>
      <w:proofErr w:type="spellStart"/>
      <w:r w:rsidRPr="004D56B2">
        <w:rPr>
          <w:rFonts w:asciiTheme="minorHAnsi" w:hAnsiTheme="minorHAnsi" w:cstheme="minorHAnsi"/>
        </w:rPr>
        <w:t>Bergkranz</w:t>
      </w:r>
      <w:proofErr w:type="spellEnd"/>
      <w:r w:rsidRPr="004D56B2">
        <w:rPr>
          <w:rFonts w:asciiTheme="minorHAnsi" w:hAnsiTheme="minorHAnsi" w:cstheme="minorHAnsi"/>
        </w:rPr>
        <w:t xml:space="preserve">, A-87568 </w:t>
      </w:r>
      <w:proofErr w:type="spellStart"/>
      <w:r w:rsidRPr="004D56B2">
        <w:rPr>
          <w:rFonts w:asciiTheme="minorHAnsi" w:hAnsiTheme="minorHAnsi" w:cstheme="minorHAnsi"/>
        </w:rPr>
        <w:t>Hirschegg</w:t>
      </w:r>
      <w:proofErr w:type="spellEnd"/>
      <w:r w:rsidRPr="004D56B2">
        <w:rPr>
          <w:rFonts w:asciiTheme="minorHAnsi" w:hAnsiTheme="minorHAnsi" w:cstheme="minorHAnsi"/>
        </w:rPr>
        <w:t>/</w:t>
      </w:r>
      <w:proofErr w:type="spellStart"/>
      <w:r w:rsidRPr="004D56B2">
        <w:rPr>
          <w:rFonts w:asciiTheme="minorHAnsi" w:hAnsiTheme="minorHAnsi" w:cstheme="minorHAnsi"/>
        </w:rPr>
        <w:t>Kleinwalsertal</w:t>
      </w:r>
      <w:proofErr w:type="spellEnd"/>
    </w:p>
    <w:p w14:paraId="595019ED" w14:textId="5BE6433A" w:rsidR="00CF53FF" w:rsidRPr="004D56B2" w:rsidRDefault="004D56B2" w:rsidP="004D56B2">
      <w:pPr>
        <w:spacing w:line="280" w:lineRule="exact"/>
        <w:jc w:val="center"/>
        <w:rPr>
          <w:rFonts w:asciiTheme="minorHAnsi" w:hAnsiTheme="minorHAnsi" w:cstheme="minorHAnsi"/>
          <w:b/>
          <w:bCs/>
          <w:lang w:val="de-DE"/>
        </w:rPr>
      </w:pPr>
      <w:proofErr w:type="spellStart"/>
      <w:r>
        <w:rPr>
          <w:rFonts w:asciiTheme="minorHAnsi" w:hAnsiTheme="minorHAnsi" w:cstheme="minorHAnsi"/>
        </w:rPr>
        <w:t>Vorbesprechung</w:t>
      </w:r>
      <w:proofErr w:type="spellEnd"/>
      <w:r>
        <w:rPr>
          <w:rFonts w:asciiTheme="minorHAnsi" w:hAnsiTheme="minorHAnsi" w:cstheme="minorHAnsi"/>
        </w:rPr>
        <w:t xml:space="preserve"> am </w:t>
      </w:r>
      <w:r w:rsidRPr="004D56B2">
        <w:rPr>
          <w:rFonts w:asciiTheme="minorHAnsi" w:hAnsiTheme="minorHAnsi" w:cstheme="minorHAnsi"/>
        </w:rPr>
        <w:t xml:space="preserve">11.4.2023, 10.15-ca. 11.15 </w:t>
      </w:r>
      <w:proofErr w:type="spellStart"/>
      <w:r w:rsidRPr="004D56B2">
        <w:rPr>
          <w:rFonts w:asciiTheme="minorHAnsi" w:hAnsiTheme="minorHAnsi" w:cstheme="minorHAnsi"/>
        </w:rPr>
        <w:t>Uhr</w:t>
      </w:r>
      <w:proofErr w:type="spellEnd"/>
      <w:r w:rsidRPr="004D56B2">
        <w:rPr>
          <w:rFonts w:asciiTheme="minorHAnsi" w:hAnsiTheme="minorHAnsi" w:cstheme="minorHAnsi"/>
        </w:rPr>
        <w:t xml:space="preserve"> in </w:t>
      </w:r>
      <w:proofErr w:type="spellStart"/>
      <w:r w:rsidRPr="004D56B2">
        <w:rPr>
          <w:rFonts w:asciiTheme="minorHAnsi" w:hAnsiTheme="minorHAnsi" w:cstheme="minorHAnsi"/>
        </w:rPr>
        <w:t>RuW</w:t>
      </w:r>
      <w:proofErr w:type="spellEnd"/>
      <w:r w:rsidRPr="004D56B2">
        <w:rPr>
          <w:rFonts w:asciiTheme="minorHAnsi" w:hAnsiTheme="minorHAnsi" w:cstheme="minorHAnsi"/>
        </w:rPr>
        <w:t xml:space="preserve"> 2.101</w:t>
      </w:r>
    </w:p>
    <w:p w14:paraId="7932914F" w14:textId="5B449AAF" w:rsidR="00B2479D" w:rsidRPr="005F62DB" w:rsidRDefault="00B2479D" w:rsidP="00D13A7D">
      <w:pPr>
        <w:spacing w:line="240" w:lineRule="exact"/>
        <w:rPr>
          <w:rFonts w:asciiTheme="minorHAnsi" w:hAnsiTheme="minorHAnsi" w:cstheme="minorHAnsi"/>
          <w:lang w:val="de-DE"/>
        </w:rPr>
      </w:pPr>
    </w:p>
    <w:p w14:paraId="6292F225" w14:textId="3DCDCF2D" w:rsidR="004D1715" w:rsidRPr="0065315B" w:rsidRDefault="00384E4E" w:rsidP="00F50DC5">
      <w:pPr>
        <w:pStyle w:val="Listenabsatz"/>
        <w:numPr>
          <w:ilvl w:val="0"/>
          <w:numId w:val="9"/>
        </w:numPr>
        <w:spacing w:line="240" w:lineRule="exact"/>
        <w:ind w:left="0" w:firstLine="0"/>
        <w:jc w:val="center"/>
        <w:rPr>
          <w:rFonts w:asciiTheme="minorHAnsi" w:hAnsiTheme="minorHAnsi" w:cstheme="minorHAnsi"/>
          <w:b/>
          <w:color w:val="FF0000"/>
          <w:lang w:val="de-DE"/>
        </w:rPr>
      </w:pPr>
      <w:r w:rsidRPr="0065315B">
        <w:rPr>
          <w:rFonts w:asciiTheme="minorHAnsi" w:hAnsiTheme="minorHAnsi" w:cstheme="minorHAnsi"/>
          <w:b/>
          <w:color w:val="FF0000"/>
          <w:lang w:val="de-DE"/>
        </w:rPr>
        <w:t xml:space="preserve">Materielles </w:t>
      </w:r>
      <w:r w:rsidR="00FB4A97" w:rsidRPr="0065315B">
        <w:rPr>
          <w:rFonts w:asciiTheme="minorHAnsi" w:hAnsiTheme="minorHAnsi" w:cstheme="minorHAnsi"/>
          <w:b/>
          <w:color w:val="FF0000"/>
          <w:lang w:val="de-DE"/>
        </w:rPr>
        <w:t>Unternehmenssanktionen</w:t>
      </w:r>
      <w:r w:rsidR="00293F45" w:rsidRPr="0065315B">
        <w:rPr>
          <w:rFonts w:asciiTheme="minorHAnsi" w:hAnsiTheme="minorHAnsi" w:cstheme="minorHAnsi"/>
          <w:b/>
          <w:color w:val="FF0000"/>
          <w:lang w:val="de-DE"/>
        </w:rPr>
        <w:t>recht</w:t>
      </w:r>
    </w:p>
    <w:p w14:paraId="593AC60C" w14:textId="77777777" w:rsidR="0037693F" w:rsidRPr="0065315B" w:rsidRDefault="0037693F" w:rsidP="00F50DC5">
      <w:pPr>
        <w:pStyle w:val="Default"/>
        <w:spacing w:line="240" w:lineRule="exact"/>
        <w:rPr>
          <w:rFonts w:asciiTheme="minorHAnsi" w:hAnsiTheme="minorHAnsi" w:cstheme="minorHAnsi"/>
        </w:rPr>
      </w:pPr>
    </w:p>
    <w:p w14:paraId="75D52013" w14:textId="74A5BAB7" w:rsidR="00B3117C" w:rsidRPr="0065315B" w:rsidRDefault="00B3117C" w:rsidP="00B63997">
      <w:pPr>
        <w:spacing w:line="240" w:lineRule="exact"/>
        <w:rPr>
          <w:rFonts w:asciiTheme="minorHAnsi" w:hAnsiTheme="minorHAnsi" w:cstheme="minorHAnsi"/>
          <w:lang w:val="de-DE"/>
        </w:rPr>
      </w:pPr>
    </w:p>
    <w:p w14:paraId="19D9CE69" w14:textId="77777777" w:rsidR="0065315B" w:rsidRPr="0065315B" w:rsidRDefault="00B3117C" w:rsidP="00CF554B">
      <w:pPr>
        <w:pStyle w:val="Listenabsatz"/>
        <w:numPr>
          <w:ilvl w:val="0"/>
          <w:numId w:val="12"/>
        </w:num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  <w:lang w:val="de-DE"/>
        </w:rPr>
      </w:pPr>
      <w:r w:rsidRPr="0065315B">
        <w:rPr>
          <w:rFonts w:asciiTheme="minorHAnsi" w:hAnsiTheme="minorHAnsi" w:cstheme="minorHAnsi"/>
          <w:lang w:val="de-DE"/>
        </w:rPr>
        <w:t>D</w:t>
      </w:r>
      <w:r w:rsidR="00B63997" w:rsidRPr="0065315B">
        <w:rPr>
          <w:rFonts w:asciiTheme="minorHAnsi" w:hAnsiTheme="minorHAnsi" w:cstheme="minorHAnsi"/>
          <w:lang w:val="de-DE"/>
        </w:rPr>
        <w:t>as Scheitern des Regierungsentwurfs eines Verbandssanktionengesetzes (</w:t>
      </w:r>
      <w:r w:rsidRPr="0065315B">
        <w:rPr>
          <w:rFonts w:asciiTheme="minorHAnsi" w:hAnsiTheme="minorHAnsi" w:cstheme="minorHAnsi"/>
          <w:lang w:val="de-DE"/>
        </w:rPr>
        <w:t>VerSanG</w:t>
      </w:r>
      <w:r w:rsidR="00B63997" w:rsidRPr="0065315B">
        <w:rPr>
          <w:rFonts w:asciiTheme="minorHAnsi" w:hAnsiTheme="minorHAnsi" w:cstheme="minorHAnsi"/>
          <w:lang w:val="de-DE"/>
        </w:rPr>
        <w:t>)</w:t>
      </w:r>
      <w:r w:rsidRPr="0065315B">
        <w:rPr>
          <w:rFonts w:asciiTheme="minorHAnsi" w:hAnsiTheme="minorHAnsi" w:cstheme="minorHAnsi"/>
          <w:lang w:val="de-DE"/>
        </w:rPr>
        <w:t xml:space="preserve">: wer </w:t>
      </w:r>
      <w:r w:rsidR="00B63997" w:rsidRPr="0065315B">
        <w:rPr>
          <w:rFonts w:asciiTheme="minorHAnsi" w:hAnsiTheme="minorHAnsi" w:cstheme="minorHAnsi"/>
          <w:lang w:val="de-DE"/>
        </w:rPr>
        <w:t xml:space="preserve">hat </w:t>
      </w:r>
      <w:r w:rsidRPr="0065315B">
        <w:rPr>
          <w:rFonts w:asciiTheme="minorHAnsi" w:hAnsiTheme="minorHAnsi" w:cstheme="minorHAnsi"/>
          <w:lang w:val="de-DE"/>
        </w:rPr>
        <w:t xml:space="preserve">beschleunigt, wer </w:t>
      </w:r>
      <w:r w:rsidR="00B63997" w:rsidRPr="0065315B">
        <w:rPr>
          <w:rFonts w:asciiTheme="minorHAnsi" w:hAnsiTheme="minorHAnsi" w:cstheme="minorHAnsi"/>
          <w:lang w:val="de-DE"/>
        </w:rPr>
        <w:t>hat ge</w:t>
      </w:r>
      <w:r w:rsidRPr="0065315B">
        <w:rPr>
          <w:rFonts w:asciiTheme="minorHAnsi" w:hAnsiTheme="minorHAnsi" w:cstheme="minorHAnsi"/>
          <w:lang w:val="de-DE"/>
        </w:rPr>
        <w:t xml:space="preserve">bremst, wer </w:t>
      </w:r>
      <w:r w:rsidR="00B63997" w:rsidRPr="0065315B">
        <w:rPr>
          <w:rFonts w:asciiTheme="minorHAnsi" w:hAnsiTheme="minorHAnsi" w:cstheme="minorHAnsi"/>
          <w:lang w:val="de-DE"/>
        </w:rPr>
        <w:t>hat ge</w:t>
      </w:r>
      <w:r w:rsidRPr="0065315B">
        <w:rPr>
          <w:rFonts w:asciiTheme="minorHAnsi" w:hAnsiTheme="minorHAnsi" w:cstheme="minorHAnsi"/>
          <w:lang w:val="de-DE"/>
        </w:rPr>
        <w:t>steuert?</w:t>
      </w:r>
    </w:p>
    <w:p w14:paraId="78B54ECD" w14:textId="77777777" w:rsidR="0065315B" w:rsidRPr="0065315B" w:rsidRDefault="0065315B" w:rsidP="00CF554B">
      <w:pPr>
        <w:pStyle w:val="Listenabsatz"/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  <w:lang w:val="de-DE"/>
        </w:rPr>
      </w:pPr>
    </w:p>
    <w:p w14:paraId="72805509" w14:textId="77777777" w:rsidR="0065315B" w:rsidRPr="0065315B" w:rsidRDefault="0065315B" w:rsidP="00CF554B">
      <w:pPr>
        <w:pStyle w:val="Listenabsatz"/>
        <w:numPr>
          <w:ilvl w:val="0"/>
          <w:numId w:val="12"/>
        </w:num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  <w:lang w:val="de-DE"/>
        </w:rPr>
      </w:pPr>
      <w:proofErr w:type="spellStart"/>
      <w:r w:rsidRPr="0065315B">
        <w:rPr>
          <w:rFonts w:asciiTheme="minorHAnsi" w:hAnsiTheme="minorHAnsi" w:cstheme="minorHAnsi"/>
        </w:rPr>
        <w:t>Unternehmenssanktionen</w:t>
      </w:r>
      <w:proofErr w:type="spellEnd"/>
      <w:r w:rsidRPr="0065315B">
        <w:rPr>
          <w:rFonts w:asciiTheme="minorHAnsi" w:hAnsiTheme="minorHAnsi" w:cstheme="minorHAnsi"/>
        </w:rPr>
        <w:t xml:space="preserve"> </w:t>
      </w:r>
      <w:proofErr w:type="spellStart"/>
      <w:r w:rsidRPr="0065315B">
        <w:rPr>
          <w:rFonts w:asciiTheme="minorHAnsi" w:hAnsiTheme="minorHAnsi" w:cstheme="minorHAnsi"/>
        </w:rPr>
        <w:t>zwischen</w:t>
      </w:r>
      <w:proofErr w:type="spellEnd"/>
      <w:r w:rsidRPr="0065315B">
        <w:rPr>
          <w:rFonts w:asciiTheme="minorHAnsi" w:hAnsiTheme="minorHAnsi" w:cstheme="minorHAnsi"/>
        </w:rPr>
        <w:t xml:space="preserve"> Strafrecht, </w:t>
      </w:r>
      <w:proofErr w:type="spellStart"/>
      <w:r w:rsidRPr="0065315B">
        <w:rPr>
          <w:rFonts w:asciiTheme="minorHAnsi" w:hAnsiTheme="minorHAnsi" w:cstheme="minorHAnsi"/>
        </w:rPr>
        <w:t>präventiver</w:t>
      </w:r>
      <w:proofErr w:type="spellEnd"/>
      <w:r w:rsidRPr="0065315B">
        <w:rPr>
          <w:rFonts w:asciiTheme="minorHAnsi" w:hAnsiTheme="minorHAnsi" w:cstheme="minorHAnsi"/>
        </w:rPr>
        <w:t xml:space="preserve"> </w:t>
      </w:r>
      <w:proofErr w:type="spellStart"/>
      <w:r w:rsidRPr="0065315B">
        <w:rPr>
          <w:rFonts w:asciiTheme="minorHAnsi" w:hAnsiTheme="minorHAnsi" w:cstheme="minorHAnsi"/>
        </w:rPr>
        <w:t>Verhaltenssteuerung</w:t>
      </w:r>
      <w:proofErr w:type="spellEnd"/>
      <w:r w:rsidRPr="0065315B">
        <w:rPr>
          <w:rFonts w:asciiTheme="minorHAnsi" w:hAnsiTheme="minorHAnsi" w:cstheme="minorHAnsi"/>
        </w:rPr>
        <w:t xml:space="preserve"> und </w:t>
      </w:r>
      <w:proofErr w:type="spellStart"/>
      <w:r w:rsidRPr="0065315B">
        <w:rPr>
          <w:rFonts w:asciiTheme="minorHAnsi" w:hAnsiTheme="minorHAnsi" w:cstheme="minorHAnsi"/>
        </w:rPr>
        <w:t>Verwaltungsrecht</w:t>
      </w:r>
      <w:proofErr w:type="spellEnd"/>
      <w:r w:rsidRPr="0065315B">
        <w:rPr>
          <w:rFonts w:asciiTheme="minorHAnsi" w:hAnsiTheme="minorHAnsi" w:cstheme="minorHAnsi"/>
        </w:rPr>
        <w:t xml:space="preserve"> in Frankreich</w:t>
      </w:r>
    </w:p>
    <w:p w14:paraId="1FFDF1EB" w14:textId="77777777" w:rsidR="0065315B" w:rsidRPr="0065315B" w:rsidRDefault="0065315B" w:rsidP="00CF554B">
      <w:pPr>
        <w:pStyle w:val="Listenabsatz"/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  <w:lang w:val="de-DE"/>
        </w:rPr>
      </w:pPr>
    </w:p>
    <w:p w14:paraId="54BC243F" w14:textId="2FBE3F5D" w:rsidR="0065315B" w:rsidRPr="0065315B" w:rsidRDefault="00CF554B" w:rsidP="00CF554B">
      <w:pPr>
        <w:pStyle w:val="Listenabsatz"/>
        <w:numPr>
          <w:ilvl w:val="0"/>
          <w:numId w:val="12"/>
        </w:num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>“</w:t>
      </w:r>
      <w:r w:rsidR="0065315B" w:rsidRPr="0065315B">
        <w:rPr>
          <w:rFonts w:asciiTheme="minorHAnsi" w:hAnsiTheme="minorHAnsi" w:cstheme="minorHAnsi"/>
        </w:rPr>
        <w:t xml:space="preserve">Naming and shaming” und die </w:t>
      </w:r>
      <w:proofErr w:type="spellStart"/>
      <w:r w:rsidR="0065315B" w:rsidRPr="0065315B">
        <w:rPr>
          <w:rFonts w:asciiTheme="minorHAnsi" w:hAnsiTheme="minorHAnsi" w:cstheme="minorHAnsi"/>
        </w:rPr>
        <w:t>Spielräume</w:t>
      </w:r>
      <w:proofErr w:type="spellEnd"/>
      <w:r w:rsidR="0065315B" w:rsidRPr="0065315B">
        <w:rPr>
          <w:rFonts w:asciiTheme="minorHAnsi" w:hAnsiTheme="minorHAnsi" w:cstheme="minorHAnsi"/>
        </w:rPr>
        <w:t xml:space="preserve"> der </w:t>
      </w:r>
      <w:proofErr w:type="spellStart"/>
      <w:r w:rsidR="0065315B" w:rsidRPr="0065315B">
        <w:rPr>
          <w:rFonts w:asciiTheme="minorHAnsi" w:hAnsiTheme="minorHAnsi" w:cstheme="minorHAnsi"/>
        </w:rPr>
        <w:t>Sanktionierung</w:t>
      </w:r>
      <w:proofErr w:type="spellEnd"/>
      <w:r w:rsidR="0065315B" w:rsidRPr="0065315B">
        <w:rPr>
          <w:rFonts w:asciiTheme="minorHAnsi" w:hAnsiTheme="minorHAnsi" w:cstheme="minorHAnsi"/>
        </w:rPr>
        <w:t xml:space="preserve"> von </w:t>
      </w:r>
      <w:proofErr w:type="spellStart"/>
      <w:r w:rsidR="0065315B" w:rsidRPr="0065315B">
        <w:rPr>
          <w:rFonts w:asciiTheme="minorHAnsi" w:hAnsiTheme="minorHAnsi" w:cstheme="minorHAnsi"/>
        </w:rPr>
        <w:t>Verbänden</w:t>
      </w:r>
      <w:proofErr w:type="spellEnd"/>
    </w:p>
    <w:p w14:paraId="17CFB544" w14:textId="6C367F43" w:rsidR="0065315B" w:rsidRPr="0065315B" w:rsidRDefault="0065315B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  <w:lang w:val="de-DE"/>
        </w:rPr>
      </w:pPr>
    </w:p>
    <w:p w14:paraId="432CBE97" w14:textId="77777777" w:rsidR="0037693F" w:rsidRPr="0065315B" w:rsidRDefault="0037693F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  <w:lang w:val="de-DE"/>
        </w:rPr>
      </w:pPr>
    </w:p>
    <w:p w14:paraId="41709104" w14:textId="407B92D5" w:rsidR="00F87B3D" w:rsidRPr="0065315B" w:rsidRDefault="0065315B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de-DE"/>
        </w:rPr>
        <w:t>4</w:t>
      </w:r>
      <w:r w:rsidR="00045C37" w:rsidRPr="0065315B">
        <w:rPr>
          <w:rFonts w:asciiTheme="minorHAnsi" w:hAnsiTheme="minorHAnsi" w:cstheme="minorHAnsi"/>
          <w:lang w:val="de-DE"/>
        </w:rPr>
        <w:t xml:space="preserve">. </w:t>
      </w:r>
      <w:r w:rsidR="00574576" w:rsidRPr="0065315B">
        <w:rPr>
          <w:rFonts w:asciiTheme="minorHAnsi" w:hAnsiTheme="minorHAnsi" w:cstheme="minorHAnsi"/>
          <w:lang w:val="de-DE"/>
        </w:rPr>
        <w:tab/>
      </w:r>
      <w:proofErr w:type="spellStart"/>
      <w:r w:rsidR="00F87B3D" w:rsidRPr="0065315B">
        <w:rPr>
          <w:rFonts w:asciiTheme="minorHAnsi" w:hAnsiTheme="minorHAnsi" w:cstheme="minorHAnsi"/>
        </w:rPr>
        <w:t>Zivilrechtlicher</w:t>
      </w:r>
      <w:proofErr w:type="spellEnd"/>
      <w:r w:rsidR="00F87B3D" w:rsidRPr="0065315B">
        <w:rPr>
          <w:rFonts w:asciiTheme="minorHAnsi" w:hAnsiTheme="minorHAnsi" w:cstheme="minorHAnsi"/>
        </w:rPr>
        <w:t xml:space="preserve"> Regress </w:t>
      </w:r>
      <w:proofErr w:type="spellStart"/>
      <w:r w:rsidR="00F87B3D" w:rsidRPr="0065315B">
        <w:rPr>
          <w:rFonts w:asciiTheme="minorHAnsi" w:hAnsiTheme="minorHAnsi" w:cstheme="minorHAnsi"/>
        </w:rPr>
        <w:t>bei</w:t>
      </w:r>
      <w:proofErr w:type="spellEnd"/>
      <w:r w:rsidR="00F87B3D" w:rsidRPr="0065315B">
        <w:rPr>
          <w:rFonts w:asciiTheme="minorHAnsi" w:hAnsiTheme="minorHAnsi" w:cstheme="minorHAnsi"/>
        </w:rPr>
        <w:t xml:space="preserve"> </w:t>
      </w:r>
      <w:proofErr w:type="spellStart"/>
      <w:r w:rsidR="00F87B3D" w:rsidRPr="0065315B">
        <w:rPr>
          <w:rFonts w:asciiTheme="minorHAnsi" w:hAnsiTheme="minorHAnsi" w:cstheme="minorHAnsi"/>
        </w:rPr>
        <w:t>Verbandssanktionen</w:t>
      </w:r>
      <w:proofErr w:type="spellEnd"/>
    </w:p>
    <w:p w14:paraId="0215F706" w14:textId="1FB24CCA" w:rsidR="0065315B" w:rsidRPr="0065315B" w:rsidRDefault="0065315B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</w:p>
    <w:p w14:paraId="16DB0D2F" w14:textId="77777777" w:rsidR="00F87B3D" w:rsidRPr="0065315B" w:rsidRDefault="00F87B3D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  <w:lang w:val="de-DE"/>
        </w:rPr>
      </w:pPr>
    </w:p>
    <w:p w14:paraId="69943A1E" w14:textId="638BB868" w:rsidR="00A55399" w:rsidRPr="0065315B" w:rsidRDefault="0065315B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de-DE"/>
        </w:rPr>
        <w:t>5</w:t>
      </w:r>
      <w:r w:rsidR="00F87B3D" w:rsidRPr="0065315B">
        <w:rPr>
          <w:rFonts w:asciiTheme="minorHAnsi" w:hAnsiTheme="minorHAnsi" w:cstheme="minorHAnsi"/>
          <w:lang w:val="de-DE"/>
        </w:rPr>
        <w:t xml:space="preserve">. </w:t>
      </w:r>
      <w:r w:rsidR="00F87B3D" w:rsidRPr="0065315B">
        <w:rPr>
          <w:rFonts w:asciiTheme="minorHAnsi" w:hAnsiTheme="minorHAnsi" w:cstheme="minorHAnsi"/>
          <w:lang w:val="de-DE"/>
        </w:rPr>
        <w:tab/>
      </w:r>
      <w:r w:rsidR="00384E4E" w:rsidRPr="0065315B">
        <w:rPr>
          <w:rFonts w:asciiTheme="minorHAnsi" w:hAnsiTheme="minorHAnsi" w:cstheme="minorHAnsi"/>
          <w:lang w:val="de-DE"/>
        </w:rPr>
        <w:t xml:space="preserve">Die </w:t>
      </w:r>
      <w:proofErr w:type="spellStart"/>
      <w:r w:rsidR="00384E4E" w:rsidRPr="0065315B">
        <w:rPr>
          <w:rFonts w:asciiTheme="minorHAnsi" w:hAnsiTheme="minorHAnsi" w:cstheme="minorHAnsi"/>
        </w:rPr>
        <w:t>s</w:t>
      </w:r>
      <w:r w:rsidR="00A55399" w:rsidRPr="0065315B">
        <w:rPr>
          <w:rFonts w:asciiTheme="minorHAnsi" w:hAnsiTheme="minorHAnsi" w:cstheme="minorHAnsi"/>
        </w:rPr>
        <w:t>trafrechtliche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  <w:proofErr w:type="spellStart"/>
      <w:r w:rsidR="00A55399" w:rsidRPr="0065315B">
        <w:rPr>
          <w:rFonts w:asciiTheme="minorHAnsi" w:hAnsiTheme="minorHAnsi" w:cstheme="minorHAnsi"/>
        </w:rPr>
        <w:t>Verantwortlichkeit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  <w:proofErr w:type="spellStart"/>
      <w:r w:rsidR="00A55399" w:rsidRPr="0065315B">
        <w:rPr>
          <w:rFonts w:asciiTheme="minorHAnsi" w:hAnsiTheme="minorHAnsi" w:cstheme="minorHAnsi"/>
        </w:rPr>
        <w:t>im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  <w:proofErr w:type="spellStart"/>
      <w:r w:rsidR="00A55399" w:rsidRPr="0065315B">
        <w:rPr>
          <w:rFonts w:asciiTheme="minorHAnsi" w:hAnsiTheme="minorHAnsi" w:cstheme="minorHAnsi"/>
        </w:rPr>
        <w:t>Wirtsch</w:t>
      </w:r>
      <w:r w:rsidR="00AA20F0" w:rsidRPr="0065315B">
        <w:rPr>
          <w:rFonts w:asciiTheme="minorHAnsi" w:hAnsiTheme="minorHAnsi" w:cstheme="minorHAnsi"/>
        </w:rPr>
        <w:t>aftsverkehr</w:t>
      </w:r>
      <w:proofErr w:type="spellEnd"/>
      <w:r w:rsidR="00AA20F0" w:rsidRPr="0065315B">
        <w:rPr>
          <w:rFonts w:asciiTheme="minorHAnsi" w:hAnsiTheme="minorHAnsi" w:cstheme="minorHAnsi"/>
        </w:rPr>
        <w:t xml:space="preserve"> </w:t>
      </w:r>
      <w:proofErr w:type="spellStart"/>
      <w:r w:rsidR="00AA20F0" w:rsidRPr="0065315B">
        <w:rPr>
          <w:rFonts w:asciiTheme="minorHAnsi" w:hAnsiTheme="minorHAnsi" w:cstheme="minorHAnsi"/>
        </w:rPr>
        <w:t>für</w:t>
      </w:r>
      <w:proofErr w:type="spellEnd"/>
      <w:r w:rsidR="00AA20F0" w:rsidRPr="0065315B">
        <w:rPr>
          <w:rFonts w:asciiTheme="minorHAnsi" w:hAnsiTheme="minorHAnsi" w:cstheme="minorHAnsi"/>
        </w:rPr>
        <w:t xml:space="preserve"> </w:t>
      </w:r>
      <w:r w:rsidR="00384E4E" w:rsidRPr="0065315B">
        <w:rPr>
          <w:rFonts w:asciiTheme="minorHAnsi" w:hAnsiTheme="minorHAnsi" w:cstheme="minorHAnsi"/>
        </w:rPr>
        <w:t>das</w:t>
      </w:r>
      <w:r w:rsidR="006A2EA8" w:rsidRPr="0065315B">
        <w:rPr>
          <w:rFonts w:asciiTheme="minorHAnsi" w:hAnsiTheme="minorHAnsi" w:cstheme="minorHAnsi"/>
        </w:rPr>
        <w:t xml:space="preserve"> </w:t>
      </w:r>
      <w:proofErr w:type="spellStart"/>
      <w:r w:rsidR="006A2EA8" w:rsidRPr="0065315B">
        <w:rPr>
          <w:rFonts w:asciiTheme="minorHAnsi" w:hAnsiTheme="minorHAnsi" w:cstheme="minorHAnsi"/>
        </w:rPr>
        <w:t>Handeln</w:t>
      </w:r>
      <w:proofErr w:type="spellEnd"/>
      <w:r w:rsidR="006A2EA8" w:rsidRPr="0065315B">
        <w:rPr>
          <w:rFonts w:asciiTheme="minorHAnsi" w:hAnsiTheme="minorHAnsi" w:cstheme="minorHAnsi"/>
        </w:rPr>
        <w:t xml:space="preserve"> </w:t>
      </w:r>
      <w:proofErr w:type="spellStart"/>
      <w:r w:rsidR="006A2EA8" w:rsidRPr="0065315B">
        <w:rPr>
          <w:rFonts w:asciiTheme="minorHAnsi" w:hAnsiTheme="minorHAnsi" w:cstheme="minorHAnsi"/>
        </w:rPr>
        <w:t>Dritter</w:t>
      </w:r>
      <w:proofErr w:type="spellEnd"/>
      <w:r w:rsidR="006A2EA8" w:rsidRPr="0065315B">
        <w:rPr>
          <w:rFonts w:asciiTheme="minorHAnsi" w:hAnsiTheme="minorHAnsi" w:cstheme="minorHAnsi"/>
        </w:rPr>
        <w:t xml:space="preserve"> </w:t>
      </w:r>
      <w:proofErr w:type="spellStart"/>
      <w:r w:rsidR="006A2EA8" w:rsidRPr="0065315B">
        <w:rPr>
          <w:rFonts w:asciiTheme="minorHAnsi" w:hAnsiTheme="minorHAnsi" w:cstheme="minorHAnsi"/>
        </w:rPr>
        <w:t>im</w:t>
      </w:r>
      <w:proofErr w:type="spellEnd"/>
      <w:r w:rsidR="006A2EA8" w:rsidRPr="0065315B">
        <w:rPr>
          <w:rFonts w:asciiTheme="minorHAnsi" w:hAnsiTheme="minorHAnsi" w:cstheme="minorHAnsi"/>
        </w:rPr>
        <w:t xml:space="preserve"> </w:t>
      </w:r>
      <w:proofErr w:type="spellStart"/>
      <w:r w:rsidR="006A2EA8" w:rsidRPr="0065315B">
        <w:rPr>
          <w:rFonts w:asciiTheme="minorHAnsi" w:hAnsiTheme="minorHAnsi" w:cstheme="minorHAnsi"/>
        </w:rPr>
        <w:t>Rahmen</w:t>
      </w:r>
      <w:proofErr w:type="spellEnd"/>
      <w:r w:rsidR="006A2EA8" w:rsidRPr="0065315B">
        <w:rPr>
          <w:rFonts w:asciiTheme="minorHAnsi" w:hAnsiTheme="minorHAnsi" w:cstheme="minorHAnsi"/>
        </w:rPr>
        <w:t xml:space="preserve"> von “</w:t>
      </w:r>
      <w:proofErr w:type="spellStart"/>
      <w:r w:rsidR="00384E4E" w:rsidRPr="0065315B">
        <w:rPr>
          <w:rFonts w:asciiTheme="minorHAnsi" w:hAnsiTheme="minorHAnsi" w:cstheme="minorHAnsi"/>
        </w:rPr>
        <w:t>Lieferketten</w:t>
      </w:r>
      <w:proofErr w:type="spellEnd"/>
      <w:r w:rsidR="00AA20F0" w:rsidRPr="0065315B">
        <w:rPr>
          <w:rFonts w:asciiTheme="minorHAnsi" w:hAnsiTheme="minorHAnsi" w:cstheme="minorHAnsi"/>
        </w:rPr>
        <w:t>”</w:t>
      </w:r>
      <w:r w:rsidR="00384E4E" w:rsidRPr="0065315B">
        <w:rPr>
          <w:rFonts w:asciiTheme="minorHAnsi" w:hAnsiTheme="minorHAnsi" w:cstheme="minorHAnsi"/>
        </w:rPr>
        <w:t xml:space="preserve">, </w:t>
      </w:r>
      <w:proofErr w:type="spellStart"/>
      <w:r w:rsidR="00384E4E" w:rsidRPr="0065315B">
        <w:rPr>
          <w:rFonts w:asciiTheme="minorHAnsi" w:hAnsiTheme="minorHAnsi" w:cstheme="minorHAnsi"/>
        </w:rPr>
        <w:t>auch</w:t>
      </w:r>
      <w:proofErr w:type="spellEnd"/>
      <w:r w:rsidR="00384E4E" w:rsidRPr="0065315B">
        <w:rPr>
          <w:rFonts w:asciiTheme="minorHAnsi" w:hAnsiTheme="minorHAnsi" w:cstheme="minorHAnsi"/>
        </w:rPr>
        <w:t xml:space="preserve"> </w:t>
      </w:r>
      <w:proofErr w:type="spellStart"/>
      <w:r w:rsidR="00A55399" w:rsidRPr="0065315B">
        <w:rPr>
          <w:rFonts w:asciiTheme="minorHAnsi" w:hAnsiTheme="minorHAnsi" w:cstheme="minorHAnsi"/>
        </w:rPr>
        <w:t>für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  <w:proofErr w:type="spellStart"/>
      <w:r w:rsidR="00A55399" w:rsidRPr="0065315B">
        <w:rPr>
          <w:rFonts w:asciiTheme="minorHAnsi" w:hAnsiTheme="minorHAnsi" w:cstheme="minorHAnsi"/>
        </w:rPr>
        <w:t>Konzerngesellschaften</w:t>
      </w:r>
      <w:proofErr w:type="spellEnd"/>
    </w:p>
    <w:p w14:paraId="369B0A3B" w14:textId="6A014D6F" w:rsidR="006051DE" w:rsidRPr="0065315B" w:rsidRDefault="006051DE" w:rsidP="00CF554B">
      <w:pPr>
        <w:tabs>
          <w:tab w:val="left" w:pos="426"/>
        </w:tabs>
        <w:spacing w:line="240" w:lineRule="exact"/>
        <w:ind w:left="426" w:hanging="426"/>
        <w:jc w:val="both"/>
        <w:rPr>
          <w:rFonts w:asciiTheme="minorHAnsi" w:hAnsiTheme="minorHAnsi" w:cstheme="minorHAnsi"/>
          <w:bCs/>
          <w:lang w:val="de-DE"/>
        </w:rPr>
      </w:pPr>
    </w:p>
    <w:p w14:paraId="17C9092E" w14:textId="728EB17C" w:rsidR="00AA20F0" w:rsidRPr="0065315B" w:rsidRDefault="0065315B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val="de-DE"/>
        </w:rPr>
        <w:t>6</w:t>
      </w:r>
      <w:r w:rsidR="00552F3C" w:rsidRPr="0065315B">
        <w:rPr>
          <w:rFonts w:asciiTheme="minorHAnsi" w:hAnsiTheme="minorHAnsi" w:cstheme="minorHAnsi"/>
          <w:bCs/>
          <w:lang w:val="de-DE"/>
        </w:rPr>
        <w:t xml:space="preserve">. </w:t>
      </w:r>
      <w:r w:rsidR="00574576" w:rsidRPr="0065315B">
        <w:rPr>
          <w:rFonts w:asciiTheme="minorHAnsi" w:hAnsiTheme="minorHAnsi" w:cstheme="minorHAnsi"/>
          <w:bCs/>
          <w:lang w:val="de-DE"/>
        </w:rPr>
        <w:tab/>
      </w:r>
      <w:r w:rsidRPr="0065315B">
        <w:rPr>
          <w:rFonts w:asciiTheme="minorHAnsi" w:hAnsiTheme="minorHAnsi" w:cstheme="minorHAnsi"/>
          <w:bCs/>
          <w:lang w:val="de-DE"/>
        </w:rPr>
        <w:t xml:space="preserve">Europäisches Sanktionenrecht – der Vorlagebeschluss des </w:t>
      </w:r>
      <w:r w:rsidRPr="0065315B">
        <w:rPr>
          <w:rFonts w:asciiTheme="minorHAnsi" w:hAnsiTheme="minorHAnsi" w:cstheme="minorHAnsi"/>
          <w:bCs/>
          <w:i/>
          <w:lang w:val="de-DE"/>
        </w:rPr>
        <w:t>Kammergerichts</w:t>
      </w:r>
      <w:r w:rsidRPr="0065315B">
        <w:rPr>
          <w:rFonts w:asciiTheme="minorHAnsi" w:hAnsiTheme="minorHAnsi" w:cstheme="minorHAnsi"/>
          <w:bCs/>
          <w:lang w:val="de-DE"/>
        </w:rPr>
        <w:t xml:space="preserve"> v. 6.12.2021 – 3 </w:t>
      </w:r>
      <w:proofErr w:type="spellStart"/>
      <w:r w:rsidRPr="0065315B">
        <w:rPr>
          <w:rFonts w:asciiTheme="minorHAnsi" w:hAnsiTheme="minorHAnsi" w:cstheme="minorHAnsi"/>
          <w:bCs/>
          <w:lang w:val="de-DE"/>
        </w:rPr>
        <w:t>Ws</w:t>
      </w:r>
      <w:proofErr w:type="spellEnd"/>
      <w:r w:rsidRPr="0065315B">
        <w:rPr>
          <w:rFonts w:asciiTheme="minorHAnsi" w:hAnsiTheme="minorHAnsi" w:cstheme="minorHAnsi"/>
          <w:bCs/>
          <w:lang w:val="de-DE"/>
        </w:rPr>
        <w:t xml:space="preserve"> 250/21, </w:t>
      </w:r>
      <w:proofErr w:type="spellStart"/>
      <w:r w:rsidRPr="0065315B">
        <w:rPr>
          <w:rFonts w:asciiTheme="minorHAnsi" w:hAnsiTheme="minorHAnsi" w:cstheme="minorHAnsi"/>
          <w:bCs/>
          <w:lang w:val="de-DE"/>
        </w:rPr>
        <w:t>NZKArt</w:t>
      </w:r>
      <w:proofErr w:type="spellEnd"/>
      <w:r w:rsidRPr="0065315B">
        <w:rPr>
          <w:rFonts w:asciiTheme="minorHAnsi" w:hAnsiTheme="minorHAnsi" w:cstheme="minorHAnsi"/>
          <w:bCs/>
          <w:lang w:val="de-DE"/>
        </w:rPr>
        <w:t xml:space="preserve"> 2022, 83</w:t>
      </w:r>
    </w:p>
    <w:p w14:paraId="6D126A6C" w14:textId="3C1FE3F0" w:rsidR="00B2479D" w:rsidRDefault="00B2479D" w:rsidP="00361830">
      <w:pPr>
        <w:tabs>
          <w:tab w:val="left" w:pos="0"/>
          <w:tab w:val="left" w:pos="284"/>
        </w:tabs>
        <w:spacing w:line="240" w:lineRule="exact"/>
        <w:rPr>
          <w:rFonts w:asciiTheme="minorHAnsi" w:hAnsiTheme="minorHAnsi" w:cstheme="minorHAnsi"/>
          <w:lang w:val="de-DE"/>
        </w:rPr>
      </w:pPr>
    </w:p>
    <w:p w14:paraId="4851C3BA" w14:textId="77777777" w:rsidR="00793F71" w:rsidRPr="0065315B" w:rsidRDefault="00793F71" w:rsidP="00CF554B">
      <w:pPr>
        <w:tabs>
          <w:tab w:val="left" w:pos="0"/>
          <w:tab w:val="left" w:pos="284"/>
        </w:tabs>
        <w:spacing w:line="240" w:lineRule="exact"/>
        <w:ind w:left="284" w:hanging="284"/>
        <w:jc w:val="center"/>
        <w:rPr>
          <w:rFonts w:asciiTheme="minorHAnsi" w:hAnsiTheme="minorHAnsi" w:cstheme="minorHAnsi"/>
          <w:lang w:val="de-DE"/>
        </w:rPr>
      </w:pPr>
    </w:p>
    <w:p w14:paraId="0F1C9BA2" w14:textId="75DFA877" w:rsidR="004D1715" w:rsidRPr="0065315B" w:rsidRDefault="00E73BD8" w:rsidP="00CF554B">
      <w:pPr>
        <w:pStyle w:val="Listenabsatz"/>
        <w:tabs>
          <w:tab w:val="left" w:pos="0"/>
          <w:tab w:val="left" w:pos="284"/>
        </w:tabs>
        <w:spacing w:line="240" w:lineRule="exact"/>
        <w:ind w:left="284" w:hanging="284"/>
        <w:jc w:val="center"/>
        <w:rPr>
          <w:rFonts w:asciiTheme="minorHAnsi" w:hAnsiTheme="minorHAnsi" w:cstheme="minorHAnsi"/>
          <w:b/>
          <w:color w:val="FF0000"/>
          <w:lang w:val="de-DE"/>
        </w:rPr>
      </w:pPr>
      <w:r w:rsidRPr="0065315B">
        <w:rPr>
          <w:rFonts w:asciiTheme="minorHAnsi" w:hAnsiTheme="minorHAnsi" w:cstheme="minorHAnsi"/>
          <w:b/>
          <w:color w:val="FF0000"/>
          <w:lang w:val="de-DE"/>
        </w:rPr>
        <w:t>II</w:t>
      </w:r>
      <w:r w:rsidR="00134194" w:rsidRPr="0065315B">
        <w:rPr>
          <w:rFonts w:asciiTheme="minorHAnsi" w:hAnsiTheme="minorHAnsi" w:cstheme="minorHAnsi"/>
          <w:b/>
          <w:color w:val="FF0000"/>
          <w:lang w:val="de-DE"/>
        </w:rPr>
        <w:t xml:space="preserve">. </w:t>
      </w:r>
      <w:r w:rsidR="00FB4A97" w:rsidRPr="0065315B">
        <w:rPr>
          <w:rFonts w:asciiTheme="minorHAnsi" w:hAnsiTheme="minorHAnsi" w:cstheme="minorHAnsi"/>
          <w:b/>
          <w:color w:val="FF0000"/>
          <w:lang w:val="de-DE"/>
        </w:rPr>
        <w:t>Unternehmenssanktionen</w:t>
      </w:r>
      <w:r w:rsidR="00293F45" w:rsidRPr="0065315B">
        <w:rPr>
          <w:rFonts w:asciiTheme="minorHAnsi" w:hAnsiTheme="minorHAnsi" w:cstheme="minorHAnsi"/>
          <w:b/>
          <w:color w:val="FF0000"/>
          <w:lang w:val="de-DE"/>
        </w:rPr>
        <w:t>verfahrensrecht</w:t>
      </w:r>
    </w:p>
    <w:p w14:paraId="4A29DEE0" w14:textId="2ABF7C9F" w:rsidR="00EB43C1" w:rsidRPr="0065315B" w:rsidRDefault="00EB43C1" w:rsidP="00CF554B">
      <w:pPr>
        <w:tabs>
          <w:tab w:val="left" w:pos="284"/>
        </w:tabs>
        <w:spacing w:line="240" w:lineRule="exact"/>
        <w:ind w:left="284" w:hanging="284"/>
        <w:jc w:val="center"/>
        <w:rPr>
          <w:rFonts w:asciiTheme="minorHAnsi" w:hAnsiTheme="minorHAnsi" w:cstheme="minorHAnsi"/>
          <w:b/>
          <w:color w:val="FF0000"/>
          <w:lang w:val="de-DE"/>
        </w:rPr>
      </w:pPr>
    </w:p>
    <w:p w14:paraId="0C5781BB" w14:textId="14189D15" w:rsidR="00D4469E" w:rsidRPr="0065315B" w:rsidRDefault="00D4469E" w:rsidP="00CF554B">
      <w:pPr>
        <w:tabs>
          <w:tab w:val="left" w:pos="284"/>
        </w:tabs>
        <w:spacing w:line="240" w:lineRule="exact"/>
        <w:ind w:left="284" w:hanging="284"/>
        <w:jc w:val="both"/>
        <w:rPr>
          <w:rFonts w:asciiTheme="minorHAnsi" w:hAnsiTheme="minorHAnsi" w:cstheme="minorHAnsi"/>
          <w:b/>
          <w:color w:val="FF0000"/>
          <w:lang w:val="de-DE"/>
        </w:rPr>
      </w:pPr>
    </w:p>
    <w:p w14:paraId="331A16C3" w14:textId="7C365D53" w:rsidR="0059449C" w:rsidRPr="0065315B" w:rsidRDefault="0065315B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val="de-DE"/>
        </w:rPr>
        <w:t>7</w:t>
      </w:r>
      <w:r w:rsidR="005F6E93" w:rsidRPr="0065315B">
        <w:rPr>
          <w:rFonts w:asciiTheme="minorHAnsi" w:hAnsiTheme="minorHAnsi" w:cstheme="minorHAnsi"/>
          <w:bCs/>
          <w:lang w:val="de-DE"/>
        </w:rPr>
        <w:t xml:space="preserve">. </w:t>
      </w:r>
      <w:r w:rsidR="00443674" w:rsidRPr="0065315B">
        <w:rPr>
          <w:rFonts w:asciiTheme="minorHAnsi" w:hAnsiTheme="minorHAnsi" w:cstheme="minorHAnsi"/>
          <w:b/>
          <w:bCs/>
          <w:lang w:val="de-DE"/>
        </w:rPr>
        <w:tab/>
      </w:r>
      <w:proofErr w:type="spellStart"/>
      <w:r w:rsidR="00A55399" w:rsidRPr="0065315B">
        <w:rPr>
          <w:rFonts w:asciiTheme="minorHAnsi" w:hAnsiTheme="minorHAnsi" w:cstheme="minorHAnsi"/>
        </w:rPr>
        <w:t>Konsensuale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  <w:proofErr w:type="spellStart"/>
      <w:r w:rsidR="00A55399" w:rsidRPr="0065315B">
        <w:rPr>
          <w:rFonts w:asciiTheme="minorHAnsi" w:hAnsiTheme="minorHAnsi" w:cstheme="minorHAnsi"/>
        </w:rPr>
        <w:t>Verfahrensbeendigungsmöglichkeiten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  <w:r w:rsidR="009277A3" w:rsidRPr="0065315B">
        <w:rPr>
          <w:rFonts w:asciiTheme="minorHAnsi" w:hAnsiTheme="minorHAnsi" w:cstheme="minorHAnsi"/>
        </w:rPr>
        <w:t xml:space="preserve">in Deutschland </w:t>
      </w:r>
      <w:proofErr w:type="spellStart"/>
      <w:r w:rsidR="00A55399" w:rsidRPr="0065315B">
        <w:rPr>
          <w:rFonts w:asciiTheme="minorHAnsi" w:hAnsiTheme="minorHAnsi" w:cstheme="minorHAnsi"/>
        </w:rPr>
        <w:t>im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  <w:proofErr w:type="spellStart"/>
      <w:r w:rsidR="00A55399" w:rsidRPr="0065315B">
        <w:rPr>
          <w:rFonts w:asciiTheme="minorHAnsi" w:hAnsiTheme="minorHAnsi" w:cstheme="minorHAnsi"/>
        </w:rPr>
        <w:t>Vergleich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  <w:proofErr w:type="spellStart"/>
      <w:r w:rsidR="00A55399" w:rsidRPr="0065315B">
        <w:rPr>
          <w:rFonts w:asciiTheme="minorHAnsi" w:hAnsiTheme="minorHAnsi" w:cstheme="minorHAnsi"/>
        </w:rPr>
        <w:t>zu</w:t>
      </w:r>
      <w:proofErr w:type="spellEnd"/>
      <w:r w:rsidR="00A55399" w:rsidRPr="0065315B">
        <w:rPr>
          <w:rFonts w:asciiTheme="minorHAnsi" w:hAnsiTheme="minorHAnsi" w:cstheme="minorHAnsi"/>
        </w:rPr>
        <w:t xml:space="preserve"> Deferred Prosecution Agreements und Non-Prosecution Agreements in den USA</w:t>
      </w:r>
    </w:p>
    <w:p w14:paraId="7FBE63F4" w14:textId="77777777" w:rsidR="0059449C" w:rsidRPr="0065315B" w:rsidRDefault="0059449C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</w:p>
    <w:p w14:paraId="24F794C1" w14:textId="77777777" w:rsidR="0065315B" w:rsidRDefault="0065315B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59449C" w:rsidRPr="0065315B">
        <w:rPr>
          <w:rFonts w:asciiTheme="minorHAnsi" w:hAnsiTheme="minorHAnsi" w:cstheme="minorHAnsi"/>
        </w:rPr>
        <w:t>.</w:t>
      </w:r>
      <w:r w:rsidR="0059449C" w:rsidRPr="0065315B">
        <w:rPr>
          <w:rFonts w:asciiTheme="minorHAnsi" w:hAnsiTheme="minorHAnsi" w:cstheme="minorHAnsi"/>
        </w:rPr>
        <w:tab/>
      </w:r>
      <w:r w:rsidR="00AA20F0" w:rsidRPr="0065315B">
        <w:rPr>
          <w:rFonts w:asciiTheme="minorHAnsi" w:hAnsiTheme="minorHAnsi" w:cstheme="minorHAnsi"/>
        </w:rPr>
        <w:t xml:space="preserve">Der </w:t>
      </w:r>
      <w:proofErr w:type="spellStart"/>
      <w:r w:rsidR="00AA20F0" w:rsidRPr="0065315B">
        <w:rPr>
          <w:rFonts w:asciiTheme="minorHAnsi" w:hAnsiTheme="minorHAnsi" w:cstheme="minorHAnsi"/>
        </w:rPr>
        <w:t>Schutz</w:t>
      </w:r>
      <w:proofErr w:type="spellEnd"/>
      <w:r w:rsidR="00AA20F0" w:rsidRPr="0065315B">
        <w:rPr>
          <w:rFonts w:asciiTheme="minorHAnsi" w:hAnsiTheme="minorHAnsi" w:cstheme="minorHAnsi"/>
        </w:rPr>
        <w:t xml:space="preserve"> von </w:t>
      </w:r>
      <w:proofErr w:type="spellStart"/>
      <w:r w:rsidR="00AA20F0" w:rsidRPr="0065315B">
        <w:rPr>
          <w:rFonts w:asciiTheme="minorHAnsi" w:hAnsiTheme="minorHAnsi" w:cstheme="minorHAnsi"/>
        </w:rPr>
        <w:t>Individualrechten</w:t>
      </w:r>
      <w:proofErr w:type="spellEnd"/>
      <w:r w:rsidR="00AA20F0" w:rsidRPr="0065315B">
        <w:rPr>
          <w:rFonts w:asciiTheme="minorHAnsi" w:hAnsiTheme="minorHAnsi" w:cstheme="minorHAnsi"/>
        </w:rPr>
        <w:t xml:space="preserve"> </w:t>
      </w:r>
      <w:proofErr w:type="spellStart"/>
      <w:r w:rsidR="00AA20F0" w:rsidRPr="0065315B">
        <w:rPr>
          <w:rFonts w:asciiTheme="minorHAnsi" w:hAnsiTheme="minorHAnsi" w:cstheme="minorHAnsi"/>
        </w:rPr>
        <w:t>im</w:t>
      </w:r>
      <w:proofErr w:type="spellEnd"/>
      <w:r w:rsidR="00AA20F0" w:rsidRPr="0065315B">
        <w:rPr>
          <w:rFonts w:asciiTheme="minorHAnsi" w:hAnsiTheme="minorHAnsi" w:cstheme="minorHAnsi"/>
        </w:rPr>
        <w:t xml:space="preserve"> </w:t>
      </w:r>
      <w:proofErr w:type="spellStart"/>
      <w:r w:rsidR="0059449C" w:rsidRPr="0065315B">
        <w:rPr>
          <w:rFonts w:asciiTheme="minorHAnsi" w:hAnsiTheme="minorHAnsi" w:cstheme="minorHAnsi"/>
        </w:rPr>
        <w:t>deutschen</w:t>
      </w:r>
      <w:proofErr w:type="spellEnd"/>
      <w:r w:rsidR="0059449C" w:rsidRPr="0065315B">
        <w:rPr>
          <w:rFonts w:asciiTheme="minorHAnsi" w:hAnsiTheme="minorHAnsi" w:cstheme="minorHAnsi"/>
        </w:rPr>
        <w:t xml:space="preserve"> </w:t>
      </w:r>
      <w:proofErr w:type="spellStart"/>
      <w:r w:rsidR="00AA20F0" w:rsidRPr="0065315B">
        <w:rPr>
          <w:rFonts w:asciiTheme="minorHAnsi" w:hAnsiTheme="minorHAnsi" w:cstheme="minorHAnsi"/>
        </w:rPr>
        <w:t>Kartellordungswidrigkeitenverfahren</w:t>
      </w:r>
      <w:proofErr w:type="spellEnd"/>
    </w:p>
    <w:p w14:paraId="62E4F99E" w14:textId="77777777" w:rsidR="0065315B" w:rsidRDefault="0065315B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</w:p>
    <w:p w14:paraId="6EA63C9E" w14:textId="751FE0EE" w:rsidR="0065315B" w:rsidRPr="0065315B" w:rsidRDefault="0065315B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ab/>
      </w:r>
      <w:r w:rsidRPr="0065315B">
        <w:rPr>
          <w:rFonts w:asciiTheme="minorHAnsi" w:hAnsiTheme="minorHAnsi" w:cstheme="minorHAnsi"/>
        </w:rPr>
        <w:t xml:space="preserve">Die </w:t>
      </w:r>
      <w:proofErr w:type="spellStart"/>
      <w:r w:rsidRPr="0065315B">
        <w:rPr>
          <w:rFonts w:asciiTheme="minorHAnsi" w:hAnsiTheme="minorHAnsi" w:cstheme="minorHAnsi"/>
        </w:rPr>
        <w:t>Verknüpfung</w:t>
      </w:r>
      <w:proofErr w:type="spellEnd"/>
      <w:r w:rsidRPr="0065315B">
        <w:rPr>
          <w:rFonts w:asciiTheme="minorHAnsi" w:hAnsiTheme="minorHAnsi" w:cstheme="minorHAnsi"/>
        </w:rPr>
        <w:t xml:space="preserve"> von </w:t>
      </w:r>
      <w:proofErr w:type="spellStart"/>
      <w:r w:rsidRPr="0065315B">
        <w:rPr>
          <w:rFonts w:asciiTheme="minorHAnsi" w:hAnsiTheme="minorHAnsi" w:cstheme="minorHAnsi"/>
        </w:rPr>
        <w:t>Sonderregulierungsbehörden</w:t>
      </w:r>
      <w:proofErr w:type="spellEnd"/>
      <w:r w:rsidRPr="0065315B">
        <w:rPr>
          <w:rFonts w:asciiTheme="minorHAnsi" w:hAnsiTheme="minorHAnsi" w:cstheme="minorHAnsi"/>
        </w:rPr>
        <w:t xml:space="preserve"> am </w:t>
      </w:r>
      <w:proofErr w:type="spellStart"/>
      <w:r w:rsidRPr="0065315B">
        <w:rPr>
          <w:rFonts w:asciiTheme="minorHAnsi" w:hAnsiTheme="minorHAnsi" w:cstheme="minorHAnsi"/>
        </w:rPr>
        <w:t>Beispiel</w:t>
      </w:r>
      <w:proofErr w:type="spellEnd"/>
      <w:r w:rsidRPr="0065315B">
        <w:rPr>
          <w:rFonts w:asciiTheme="minorHAnsi" w:hAnsiTheme="minorHAnsi" w:cstheme="minorHAnsi"/>
        </w:rPr>
        <w:t xml:space="preserve"> der </w:t>
      </w:r>
      <w:proofErr w:type="spellStart"/>
      <w:r w:rsidRPr="0065315B">
        <w:rPr>
          <w:rFonts w:asciiTheme="minorHAnsi" w:hAnsiTheme="minorHAnsi" w:cstheme="minorHAnsi"/>
        </w:rPr>
        <w:t>BAFin</w:t>
      </w:r>
      <w:proofErr w:type="spellEnd"/>
      <w:r w:rsidRPr="0065315B">
        <w:rPr>
          <w:rFonts w:asciiTheme="minorHAnsi" w:hAnsiTheme="minorHAnsi" w:cstheme="minorHAnsi"/>
        </w:rPr>
        <w:t xml:space="preserve"> </w:t>
      </w:r>
      <w:r w:rsidR="00CF554B">
        <w:rPr>
          <w:rFonts w:asciiTheme="minorHAnsi" w:hAnsiTheme="minorHAnsi" w:cstheme="minorHAnsi"/>
        </w:rPr>
        <w:t>und der “Financial Intelligence Unit”</w:t>
      </w:r>
      <w:r w:rsidRPr="0065315B">
        <w:rPr>
          <w:rFonts w:asciiTheme="minorHAnsi" w:hAnsiTheme="minorHAnsi" w:cstheme="minorHAnsi"/>
        </w:rPr>
        <w:t xml:space="preserve"> </w:t>
      </w:r>
      <w:proofErr w:type="spellStart"/>
      <w:r w:rsidRPr="0065315B">
        <w:rPr>
          <w:rFonts w:asciiTheme="minorHAnsi" w:hAnsiTheme="minorHAnsi" w:cstheme="minorHAnsi"/>
        </w:rPr>
        <w:t>mit</w:t>
      </w:r>
      <w:proofErr w:type="spellEnd"/>
      <w:r w:rsidRPr="0065315B">
        <w:rPr>
          <w:rFonts w:asciiTheme="minorHAnsi" w:hAnsiTheme="minorHAnsi" w:cstheme="minorHAnsi"/>
        </w:rPr>
        <w:t xml:space="preserve"> den </w:t>
      </w:r>
      <w:proofErr w:type="spellStart"/>
      <w:r w:rsidRPr="0065315B">
        <w:rPr>
          <w:rFonts w:asciiTheme="minorHAnsi" w:hAnsiTheme="minorHAnsi" w:cstheme="minorHAnsi"/>
        </w:rPr>
        <w:t>Staatsanwaltschaften</w:t>
      </w:r>
      <w:proofErr w:type="spellEnd"/>
    </w:p>
    <w:p w14:paraId="0DD5F257" w14:textId="5549314A" w:rsidR="00E73BD8" w:rsidRPr="0065315B" w:rsidRDefault="00E73BD8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</w:p>
    <w:p w14:paraId="3CC9C08B" w14:textId="43C41037" w:rsidR="00A55399" w:rsidRPr="0065315B" w:rsidRDefault="0065315B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  <w:r w:rsidRPr="0065315B">
        <w:rPr>
          <w:rFonts w:asciiTheme="minorHAnsi" w:hAnsiTheme="minorHAnsi" w:cstheme="minorHAnsi"/>
        </w:rPr>
        <w:t xml:space="preserve">10. </w:t>
      </w:r>
      <w:r w:rsidR="00CF554B">
        <w:rPr>
          <w:rFonts w:asciiTheme="minorHAnsi" w:hAnsiTheme="minorHAnsi" w:cstheme="minorHAnsi"/>
        </w:rPr>
        <w:tab/>
      </w:r>
      <w:r w:rsidR="00A55399" w:rsidRPr="0065315B">
        <w:rPr>
          <w:rFonts w:asciiTheme="minorHAnsi" w:hAnsiTheme="minorHAnsi" w:cstheme="minorHAnsi"/>
        </w:rPr>
        <w:t xml:space="preserve">Der </w:t>
      </w:r>
      <w:proofErr w:type="spellStart"/>
      <w:r w:rsidR="00A55399" w:rsidRPr="0065315B">
        <w:rPr>
          <w:rFonts w:asciiTheme="minorHAnsi" w:hAnsiTheme="minorHAnsi" w:cstheme="minorHAnsi"/>
        </w:rPr>
        <w:t>Schutz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  <w:proofErr w:type="spellStart"/>
      <w:r w:rsidR="00A55399" w:rsidRPr="0065315B">
        <w:rPr>
          <w:rFonts w:asciiTheme="minorHAnsi" w:hAnsiTheme="minorHAnsi" w:cstheme="minorHAnsi"/>
        </w:rPr>
        <w:t>interner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  <w:proofErr w:type="spellStart"/>
      <w:r w:rsidR="00A55399" w:rsidRPr="0065315B">
        <w:rPr>
          <w:rFonts w:asciiTheme="minorHAnsi" w:hAnsiTheme="minorHAnsi" w:cstheme="minorHAnsi"/>
        </w:rPr>
        <w:t>Erhebungen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  <w:proofErr w:type="spellStart"/>
      <w:r w:rsidR="00A55399" w:rsidRPr="0065315B">
        <w:rPr>
          <w:rFonts w:asciiTheme="minorHAnsi" w:hAnsiTheme="minorHAnsi" w:cstheme="minorHAnsi"/>
        </w:rPr>
        <w:t>vor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  <w:proofErr w:type="spellStart"/>
      <w:r w:rsidR="00A55399" w:rsidRPr="0065315B">
        <w:rPr>
          <w:rFonts w:asciiTheme="minorHAnsi" w:hAnsiTheme="minorHAnsi" w:cstheme="minorHAnsi"/>
        </w:rPr>
        <w:t>Ermittlungeingriffen</w:t>
      </w:r>
      <w:proofErr w:type="spellEnd"/>
    </w:p>
    <w:p w14:paraId="1EC75BE7" w14:textId="77777777" w:rsidR="00A55399" w:rsidRPr="0065315B" w:rsidRDefault="00A55399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</w:p>
    <w:p w14:paraId="1EC60AC7" w14:textId="53AEE280" w:rsidR="00A55399" w:rsidRPr="0065315B" w:rsidRDefault="0065315B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CF554B">
        <w:rPr>
          <w:rFonts w:asciiTheme="minorHAnsi" w:hAnsiTheme="minorHAnsi" w:cstheme="minorHAnsi"/>
        </w:rPr>
        <w:t xml:space="preserve">. </w:t>
      </w:r>
      <w:r w:rsidR="00CF554B">
        <w:rPr>
          <w:rFonts w:asciiTheme="minorHAnsi" w:hAnsiTheme="minorHAnsi" w:cstheme="minorHAnsi"/>
        </w:rPr>
        <w:tab/>
      </w:r>
      <w:r w:rsidR="00A55399" w:rsidRPr="0065315B">
        <w:rPr>
          <w:rFonts w:asciiTheme="minorHAnsi" w:hAnsiTheme="minorHAnsi" w:cstheme="minorHAnsi"/>
        </w:rPr>
        <w:t xml:space="preserve">Der </w:t>
      </w:r>
      <w:proofErr w:type="spellStart"/>
      <w:r w:rsidR="00A55399" w:rsidRPr="0065315B">
        <w:rPr>
          <w:rFonts w:asciiTheme="minorHAnsi" w:hAnsiTheme="minorHAnsi" w:cstheme="minorHAnsi"/>
        </w:rPr>
        <w:t>Schutz</w:t>
      </w:r>
      <w:proofErr w:type="spellEnd"/>
      <w:r w:rsidR="00A55399" w:rsidRPr="0065315B">
        <w:rPr>
          <w:rFonts w:asciiTheme="minorHAnsi" w:hAnsiTheme="minorHAnsi" w:cstheme="minorHAnsi"/>
        </w:rPr>
        <w:t xml:space="preserve"> von </w:t>
      </w:r>
      <w:proofErr w:type="spellStart"/>
      <w:r w:rsidR="00A55399" w:rsidRPr="0065315B">
        <w:rPr>
          <w:rFonts w:asciiTheme="minorHAnsi" w:hAnsiTheme="minorHAnsi" w:cstheme="minorHAnsi"/>
        </w:rPr>
        <w:t>Individualrechten</w:t>
      </w:r>
      <w:proofErr w:type="spellEnd"/>
      <w:r w:rsidR="00A55399" w:rsidRPr="0065315B">
        <w:rPr>
          <w:rFonts w:asciiTheme="minorHAnsi" w:hAnsiTheme="minorHAnsi" w:cstheme="minorHAnsi"/>
        </w:rPr>
        <w:t xml:space="preserve"> in </w:t>
      </w:r>
      <w:proofErr w:type="spellStart"/>
      <w:r w:rsidR="00A55399" w:rsidRPr="0065315B">
        <w:rPr>
          <w:rFonts w:asciiTheme="minorHAnsi" w:hAnsiTheme="minorHAnsi" w:cstheme="minorHAnsi"/>
        </w:rPr>
        <w:t>internen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  <w:proofErr w:type="spellStart"/>
      <w:r w:rsidR="00A55399" w:rsidRPr="0065315B">
        <w:rPr>
          <w:rFonts w:asciiTheme="minorHAnsi" w:hAnsiTheme="minorHAnsi" w:cstheme="minorHAnsi"/>
        </w:rPr>
        <w:t>Erhebungen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</w:p>
    <w:p w14:paraId="473D1C42" w14:textId="77777777" w:rsidR="0059449C" w:rsidRPr="0065315B" w:rsidRDefault="0059449C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</w:p>
    <w:p w14:paraId="0EE18909" w14:textId="77341E24" w:rsidR="00A55399" w:rsidRPr="0065315B" w:rsidRDefault="0065315B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CF554B">
        <w:rPr>
          <w:rFonts w:asciiTheme="minorHAnsi" w:hAnsiTheme="minorHAnsi" w:cstheme="minorHAnsi"/>
        </w:rPr>
        <w:t xml:space="preserve">. </w:t>
      </w:r>
      <w:r w:rsidR="00CF554B">
        <w:rPr>
          <w:rFonts w:asciiTheme="minorHAnsi" w:hAnsiTheme="minorHAnsi" w:cstheme="minorHAnsi"/>
        </w:rPr>
        <w:tab/>
      </w:r>
      <w:proofErr w:type="spellStart"/>
      <w:r w:rsidR="00A55399" w:rsidRPr="0065315B">
        <w:rPr>
          <w:rFonts w:asciiTheme="minorHAnsi" w:hAnsiTheme="minorHAnsi" w:cstheme="minorHAnsi"/>
        </w:rPr>
        <w:t>Zie</w:t>
      </w:r>
      <w:r w:rsidR="0059449C" w:rsidRPr="0065315B">
        <w:rPr>
          <w:rFonts w:asciiTheme="minorHAnsi" w:hAnsiTheme="minorHAnsi" w:cstheme="minorHAnsi"/>
        </w:rPr>
        <w:t>l</w:t>
      </w:r>
      <w:r w:rsidR="00A55399" w:rsidRPr="0065315B">
        <w:rPr>
          <w:rFonts w:asciiTheme="minorHAnsi" w:hAnsiTheme="minorHAnsi" w:cstheme="minorHAnsi"/>
        </w:rPr>
        <w:t>konflikte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  <w:proofErr w:type="spellStart"/>
      <w:r w:rsidR="00A55399" w:rsidRPr="0065315B">
        <w:rPr>
          <w:rFonts w:asciiTheme="minorHAnsi" w:hAnsiTheme="minorHAnsi" w:cstheme="minorHAnsi"/>
        </w:rPr>
        <w:t>zwischen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  <w:proofErr w:type="spellStart"/>
      <w:r w:rsidR="00A55399" w:rsidRPr="0065315B">
        <w:rPr>
          <w:rFonts w:asciiTheme="minorHAnsi" w:hAnsiTheme="minorHAnsi" w:cstheme="minorHAnsi"/>
        </w:rPr>
        <w:t>Verbands</w:t>
      </w:r>
      <w:proofErr w:type="spellEnd"/>
      <w:r w:rsidR="00A55399" w:rsidRPr="0065315B">
        <w:rPr>
          <w:rFonts w:asciiTheme="minorHAnsi" w:hAnsiTheme="minorHAnsi" w:cstheme="minorHAnsi"/>
        </w:rPr>
        <w:t xml:space="preserve">- und </w:t>
      </w:r>
      <w:proofErr w:type="spellStart"/>
      <w:r w:rsidR="00A55399" w:rsidRPr="0065315B">
        <w:rPr>
          <w:rFonts w:asciiTheme="minorHAnsi" w:hAnsiTheme="minorHAnsi" w:cstheme="minorHAnsi"/>
        </w:rPr>
        <w:t>Individualverteidigung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</w:p>
    <w:p w14:paraId="78C33A05" w14:textId="77777777" w:rsidR="005F62DB" w:rsidRPr="0065315B" w:rsidRDefault="005F62DB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</w:p>
    <w:p w14:paraId="109C1D66" w14:textId="25753C86" w:rsidR="0065315B" w:rsidRDefault="0065315B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val="de-DE"/>
        </w:rPr>
        <w:t>13</w:t>
      </w:r>
      <w:r w:rsidR="005F62DB" w:rsidRPr="0065315B">
        <w:rPr>
          <w:rFonts w:asciiTheme="minorHAnsi" w:hAnsiTheme="minorHAnsi" w:cstheme="minorHAnsi"/>
          <w:bCs/>
          <w:lang w:val="de-DE"/>
        </w:rPr>
        <w:t>.</w:t>
      </w:r>
      <w:r w:rsidR="004B1AF9" w:rsidRPr="0065315B">
        <w:rPr>
          <w:rFonts w:asciiTheme="minorHAnsi" w:hAnsiTheme="minorHAnsi" w:cstheme="minorHAnsi"/>
          <w:bCs/>
          <w:lang w:val="de-DE"/>
        </w:rPr>
        <w:t xml:space="preserve"> </w:t>
      </w:r>
      <w:r w:rsidR="00CF554B">
        <w:rPr>
          <w:rFonts w:asciiTheme="minorHAnsi" w:hAnsiTheme="minorHAnsi" w:cstheme="minorHAnsi"/>
          <w:bCs/>
          <w:lang w:val="de-DE"/>
        </w:rPr>
        <w:tab/>
      </w:r>
      <w:proofErr w:type="spellStart"/>
      <w:r w:rsidR="00A55399" w:rsidRPr="0065315B">
        <w:rPr>
          <w:rFonts w:asciiTheme="minorHAnsi" w:hAnsiTheme="minorHAnsi" w:cstheme="minorHAnsi"/>
        </w:rPr>
        <w:t>Zielkonflikte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  <w:proofErr w:type="spellStart"/>
      <w:r w:rsidR="00A55399" w:rsidRPr="0065315B">
        <w:rPr>
          <w:rFonts w:asciiTheme="minorHAnsi" w:hAnsiTheme="minorHAnsi" w:cstheme="minorHAnsi"/>
        </w:rPr>
        <w:t>zwischen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  <w:proofErr w:type="spellStart"/>
      <w:r w:rsidR="00A55399" w:rsidRPr="0065315B">
        <w:rPr>
          <w:rFonts w:asciiTheme="minorHAnsi" w:hAnsiTheme="minorHAnsi" w:cstheme="minorHAnsi"/>
        </w:rPr>
        <w:t>Verbandsverteidigung</w:t>
      </w:r>
      <w:proofErr w:type="spellEnd"/>
      <w:r w:rsidR="00A55399" w:rsidRPr="0065315B">
        <w:rPr>
          <w:rFonts w:asciiTheme="minorHAnsi" w:hAnsiTheme="minorHAnsi" w:cstheme="minorHAnsi"/>
        </w:rPr>
        <w:t xml:space="preserve"> und </w:t>
      </w:r>
      <w:proofErr w:type="spellStart"/>
      <w:r w:rsidR="00A55399" w:rsidRPr="0065315B">
        <w:rPr>
          <w:rFonts w:asciiTheme="minorHAnsi" w:hAnsiTheme="minorHAnsi" w:cstheme="minorHAnsi"/>
        </w:rPr>
        <w:t>internen</w:t>
      </w:r>
      <w:proofErr w:type="spellEnd"/>
      <w:r w:rsidR="00A55399" w:rsidRPr="0065315B">
        <w:rPr>
          <w:rFonts w:asciiTheme="minorHAnsi" w:hAnsiTheme="minorHAnsi" w:cstheme="minorHAnsi"/>
        </w:rPr>
        <w:t xml:space="preserve"> </w:t>
      </w:r>
      <w:proofErr w:type="spellStart"/>
      <w:r w:rsidR="00A55399" w:rsidRPr="0065315B">
        <w:rPr>
          <w:rFonts w:asciiTheme="minorHAnsi" w:hAnsiTheme="minorHAnsi" w:cstheme="minorHAnsi"/>
        </w:rPr>
        <w:t>Erhebungen</w:t>
      </w:r>
      <w:proofErr w:type="spellEnd"/>
    </w:p>
    <w:p w14:paraId="0D0B28EC" w14:textId="77777777" w:rsidR="0065315B" w:rsidRDefault="0065315B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</w:p>
    <w:p w14:paraId="129ECEEA" w14:textId="1D9F9475" w:rsidR="0065315B" w:rsidRPr="0065315B" w:rsidRDefault="00CF554B" w:rsidP="00CF554B">
      <w:pPr>
        <w:tabs>
          <w:tab w:val="left" w:pos="426"/>
        </w:tabs>
        <w:spacing w:line="240" w:lineRule="exact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</w:t>
      </w:r>
      <w:r>
        <w:rPr>
          <w:rFonts w:asciiTheme="minorHAnsi" w:hAnsiTheme="minorHAnsi" w:cstheme="minorHAnsi"/>
        </w:rPr>
        <w:tab/>
      </w:r>
      <w:proofErr w:type="spellStart"/>
      <w:r w:rsidR="0065315B" w:rsidRPr="0065315B">
        <w:rPr>
          <w:rFonts w:asciiTheme="minorHAnsi" w:hAnsiTheme="minorHAnsi" w:cstheme="minorHAnsi"/>
        </w:rPr>
        <w:t>Zulässigkeit</w:t>
      </w:r>
      <w:proofErr w:type="spellEnd"/>
      <w:r w:rsidR="0065315B" w:rsidRPr="0065315B">
        <w:rPr>
          <w:rFonts w:asciiTheme="minorHAnsi" w:hAnsiTheme="minorHAnsi" w:cstheme="minorHAnsi"/>
        </w:rPr>
        <w:t xml:space="preserve"> </w:t>
      </w:r>
      <w:proofErr w:type="spellStart"/>
      <w:r w:rsidR="0065315B" w:rsidRPr="0065315B">
        <w:rPr>
          <w:rFonts w:asciiTheme="minorHAnsi" w:hAnsiTheme="minorHAnsi" w:cstheme="minorHAnsi"/>
        </w:rPr>
        <w:t>einer</w:t>
      </w:r>
      <w:proofErr w:type="spellEnd"/>
      <w:r w:rsidR="0065315B" w:rsidRPr="0065315B">
        <w:rPr>
          <w:rFonts w:asciiTheme="minorHAnsi" w:hAnsiTheme="minorHAnsi" w:cstheme="minorHAnsi"/>
        </w:rPr>
        <w:t xml:space="preserve"> </w:t>
      </w:r>
      <w:proofErr w:type="spellStart"/>
      <w:r w:rsidR="0065315B" w:rsidRPr="0065315B">
        <w:rPr>
          <w:rFonts w:asciiTheme="minorHAnsi" w:hAnsiTheme="minorHAnsi" w:cstheme="minorHAnsi"/>
        </w:rPr>
        <w:t>bundesweiten</w:t>
      </w:r>
      <w:proofErr w:type="spellEnd"/>
      <w:r w:rsidR="0065315B" w:rsidRPr="0065315B">
        <w:rPr>
          <w:rFonts w:asciiTheme="minorHAnsi" w:hAnsiTheme="minorHAnsi" w:cstheme="minorHAnsi"/>
        </w:rPr>
        <w:t xml:space="preserve"> </w:t>
      </w:r>
      <w:proofErr w:type="spellStart"/>
      <w:r w:rsidR="0065315B" w:rsidRPr="0065315B">
        <w:rPr>
          <w:rFonts w:asciiTheme="minorHAnsi" w:hAnsiTheme="minorHAnsi" w:cstheme="minorHAnsi"/>
        </w:rPr>
        <w:t>Wirtschaftsstrafstaatsanwaltschaft</w:t>
      </w:r>
      <w:proofErr w:type="spellEnd"/>
      <w:r w:rsidR="0065315B" w:rsidRPr="0065315B">
        <w:rPr>
          <w:rFonts w:asciiTheme="minorHAnsi" w:hAnsiTheme="minorHAnsi" w:cstheme="minorHAnsi"/>
        </w:rPr>
        <w:t xml:space="preserve">? - </w:t>
      </w:r>
      <w:r>
        <w:rPr>
          <w:rFonts w:asciiTheme="minorHAnsi" w:hAnsiTheme="minorHAnsi" w:cstheme="minorHAnsi"/>
        </w:rPr>
        <w:t xml:space="preserve"> </w:t>
      </w:r>
      <w:proofErr w:type="spellStart"/>
      <w:r w:rsidR="0065315B" w:rsidRPr="0065315B">
        <w:rPr>
          <w:rFonts w:asciiTheme="minorHAnsi" w:hAnsiTheme="minorHAnsi" w:cstheme="minorHAnsi"/>
        </w:rPr>
        <w:t>Unternehmenssanktionierung</w:t>
      </w:r>
      <w:proofErr w:type="spellEnd"/>
      <w:r w:rsidR="0065315B" w:rsidRPr="0065315B">
        <w:rPr>
          <w:rFonts w:asciiTheme="minorHAnsi" w:hAnsiTheme="minorHAnsi" w:cstheme="minorHAnsi"/>
        </w:rPr>
        <w:t xml:space="preserve"> </w:t>
      </w:r>
      <w:proofErr w:type="spellStart"/>
      <w:r w:rsidR="0065315B" w:rsidRPr="0065315B">
        <w:rPr>
          <w:rFonts w:asciiTheme="minorHAnsi" w:hAnsiTheme="minorHAnsi" w:cstheme="minorHAnsi"/>
        </w:rPr>
        <w:t>im</w:t>
      </w:r>
      <w:proofErr w:type="spellEnd"/>
      <w:r w:rsidR="0065315B" w:rsidRPr="0065315B">
        <w:rPr>
          <w:rFonts w:asciiTheme="minorHAnsi" w:hAnsiTheme="minorHAnsi" w:cstheme="minorHAnsi"/>
        </w:rPr>
        <w:t xml:space="preserve"> </w:t>
      </w:r>
      <w:proofErr w:type="spellStart"/>
      <w:r w:rsidR="0065315B" w:rsidRPr="0065315B">
        <w:rPr>
          <w:rFonts w:asciiTheme="minorHAnsi" w:hAnsiTheme="minorHAnsi" w:cstheme="minorHAnsi"/>
        </w:rPr>
        <w:t>institutionellen</w:t>
      </w:r>
      <w:proofErr w:type="spellEnd"/>
      <w:r w:rsidR="0065315B" w:rsidRPr="0065315B">
        <w:rPr>
          <w:rFonts w:asciiTheme="minorHAnsi" w:hAnsiTheme="minorHAnsi" w:cstheme="minorHAnsi"/>
        </w:rPr>
        <w:t xml:space="preserve"> </w:t>
      </w:r>
      <w:proofErr w:type="spellStart"/>
      <w:r w:rsidR="0065315B" w:rsidRPr="0065315B">
        <w:rPr>
          <w:rFonts w:asciiTheme="minorHAnsi" w:hAnsiTheme="minorHAnsi" w:cstheme="minorHAnsi"/>
        </w:rPr>
        <w:t>Gefüge</w:t>
      </w:r>
      <w:proofErr w:type="spellEnd"/>
      <w:r w:rsidR="0065315B" w:rsidRPr="0065315B">
        <w:rPr>
          <w:rFonts w:asciiTheme="minorHAnsi" w:hAnsiTheme="minorHAnsi" w:cstheme="minorHAnsi"/>
        </w:rPr>
        <w:t xml:space="preserve"> der </w:t>
      </w:r>
      <w:proofErr w:type="spellStart"/>
      <w:r w:rsidR="0065315B" w:rsidRPr="0065315B">
        <w:rPr>
          <w:rFonts w:asciiTheme="minorHAnsi" w:hAnsiTheme="minorHAnsi" w:cstheme="minorHAnsi"/>
        </w:rPr>
        <w:t>deutschen</w:t>
      </w:r>
      <w:proofErr w:type="spellEnd"/>
      <w:r w:rsidR="0065315B" w:rsidRPr="0065315B">
        <w:rPr>
          <w:rFonts w:asciiTheme="minorHAnsi" w:hAnsiTheme="minorHAnsi" w:cstheme="minorHAnsi"/>
        </w:rPr>
        <w:t xml:space="preserve"> Justiz </w:t>
      </w:r>
    </w:p>
    <w:p w14:paraId="511E4DE3" w14:textId="77777777" w:rsidR="0065315B" w:rsidRPr="0065315B" w:rsidRDefault="0065315B" w:rsidP="00F50DC5">
      <w:pPr>
        <w:tabs>
          <w:tab w:val="left" w:pos="426"/>
        </w:tabs>
        <w:spacing w:line="240" w:lineRule="exact"/>
        <w:rPr>
          <w:rFonts w:asciiTheme="minorHAnsi" w:hAnsiTheme="minorHAnsi" w:cstheme="minorHAnsi"/>
        </w:rPr>
      </w:pPr>
    </w:p>
    <w:p w14:paraId="56375063" w14:textId="34E8B4EF" w:rsidR="00BD1837" w:rsidRPr="0065315B" w:rsidRDefault="00BD1837" w:rsidP="00F50DC5">
      <w:pPr>
        <w:spacing w:line="240" w:lineRule="exact"/>
        <w:jc w:val="both"/>
        <w:rPr>
          <w:rFonts w:asciiTheme="minorHAnsi" w:hAnsiTheme="minorHAnsi" w:cstheme="minorHAnsi"/>
          <w:lang w:val="de-DE"/>
        </w:rPr>
      </w:pPr>
    </w:p>
    <w:p w14:paraId="493901EB" w14:textId="77777777" w:rsidR="00BD1837" w:rsidRPr="0065315B" w:rsidRDefault="00BD1837" w:rsidP="00F50DC5">
      <w:pPr>
        <w:spacing w:line="240" w:lineRule="exact"/>
        <w:ind w:left="284" w:hanging="284"/>
        <w:jc w:val="both"/>
        <w:rPr>
          <w:rFonts w:asciiTheme="minorHAnsi" w:hAnsiTheme="minorHAnsi" w:cstheme="minorHAnsi"/>
          <w:lang w:val="de-DE"/>
        </w:rPr>
      </w:pPr>
    </w:p>
    <w:p w14:paraId="299302BF" w14:textId="0A82D0DC" w:rsidR="00B2479D" w:rsidRPr="0065315B" w:rsidRDefault="00293F45" w:rsidP="00F50DC5">
      <w:pPr>
        <w:spacing w:line="240" w:lineRule="exact"/>
        <w:ind w:left="284" w:hanging="284"/>
        <w:jc w:val="right"/>
        <w:rPr>
          <w:rFonts w:asciiTheme="minorHAnsi" w:hAnsiTheme="minorHAnsi" w:cstheme="minorHAnsi"/>
          <w:lang w:val="de-DE"/>
        </w:rPr>
      </w:pPr>
      <w:r w:rsidRPr="0065315B">
        <w:rPr>
          <w:rFonts w:asciiTheme="minorHAnsi" w:hAnsiTheme="minorHAnsi" w:cstheme="minorHAnsi"/>
          <w:lang w:val="de-DE"/>
        </w:rPr>
        <w:t>gez. Jahn</w:t>
      </w:r>
      <w:r w:rsidR="000B347B" w:rsidRPr="0065315B">
        <w:rPr>
          <w:rFonts w:asciiTheme="minorHAnsi" w:hAnsiTheme="minorHAnsi" w:cstheme="minorHAnsi"/>
          <w:lang w:val="de-DE"/>
        </w:rPr>
        <w:t>/Kirsch/Spoerr/Weiß</w:t>
      </w:r>
      <w:r w:rsidRPr="0065315B">
        <w:rPr>
          <w:rFonts w:asciiTheme="minorHAnsi" w:hAnsiTheme="minorHAnsi" w:cstheme="minorHAnsi"/>
          <w:lang w:val="de-DE"/>
        </w:rPr>
        <w:t xml:space="preserve">, </w:t>
      </w:r>
      <w:r w:rsidRPr="0065315B">
        <w:rPr>
          <w:rFonts w:asciiTheme="minorHAnsi" w:hAnsiTheme="minorHAnsi" w:cstheme="minorHAnsi"/>
          <w:lang w:val="de-DE"/>
        </w:rPr>
        <w:fldChar w:fldCharType="begin"/>
      </w:r>
      <w:r w:rsidRPr="0065315B">
        <w:rPr>
          <w:rFonts w:asciiTheme="minorHAnsi" w:hAnsiTheme="minorHAnsi" w:cstheme="minorHAnsi"/>
          <w:lang w:val="de-DE"/>
        </w:rPr>
        <w:instrText xml:space="preserve"> TIME \@ "d. MMMM yyyy" </w:instrText>
      </w:r>
      <w:r w:rsidRPr="0065315B">
        <w:rPr>
          <w:rFonts w:asciiTheme="minorHAnsi" w:hAnsiTheme="minorHAnsi" w:cstheme="minorHAnsi"/>
          <w:lang w:val="de-DE"/>
        </w:rPr>
        <w:fldChar w:fldCharType="separate"/>
      </w:r>
      <w:r w:rsidR="00725F47">
        <w:rPr>
          <w:rFonts w:asciiTheme="minorHAnsi" w:hAnsiTheme="minorHAnsi" w:cstheme="minorHAnsi"/>
          <w:noProof/>
          <w:lang w:val="de-DE"/>
        </w:rPr>
        <w:t>29. März 2023</w:t>
      </w:r>
      <w:r w:rsidRPr="0065315B">
        <w:rPr>
          <w:rFonts w:asciiTheme="minorHAnsi" w:hAnsiTheme="minorHAnsi" w:cstheme="minorHAnsi"/>
          <w:lang w:val="de-DE"/>
        </w:rPr>
        <w:fldChar w:fldCharType="end"/>
      </w:r>
    </w:p>
    <w:sectPr w:rsidR="00B2479D" w:rsidRPr="0065315B" w:rsidSect="00552F3C">
      <w:headerReference w:type="default" r:id="rId8"/>
      <w:footerReference w:type="even" r:id="rId9"/>
      <w:pgSz w:w="11900" w:h="16840"/>
      <w:pgMar w:top="851" w:right="1417" w:bottom="1134" w:left="1417" w:header="426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40F65" w14:textId="77777777" w:rsidR="00B50853" w:rsidRDefault="00B50853" w:rsidP="00EB43C1">
      <w:r>
        <w:separator/>
      </w:r>
    </w:p>
  </w:endnote>
  <w:endnote w:type="continuationSeparator" w:id="0">
    <w:p w14:paraId="63F8DF2A" w14:textId="77777777" w:rsidR="00B50853" w:rsidRDefault="00B50853" w:rsidP="00EB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09AC" w14:textId="77777777" w:rsidR="006D499A" w:rsidRDefault="006D499A" w:rsidP="00B9148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CE36776" w14:textId="77777777" w:rsidR="006D499A" w:rsidRDefault="006D49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694B4" w14:textId="77777777" w:rsidR="00B50853" w:rsidRDefault="00B50853" w:rsidP="00EB43C1">
      <w:r>
        <w:separator/>
      </w:r>
    </w:p>
  </w:footnote>
  <w:footnote w:type="continuationSeparator" w:id="0">
    <w:p w14:paraId="38B9C762" w14:textId="77777777" w:rsidR="00B50853" w:rsidRDefault="00B50853" w:rsidP="00EB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5511" w14:textId="7D701ECA" w:rsidR="00A0263E" w:rsidRPr="00B2479D" w:rsidRDefault="00A0263E" w:rsidP="001520EE">
    <w:pPr>
      <w:pStyle w:val="Kopfzeile"/>
      <w:jc w:val="right"/>
      <w:rPr>
        <w:rFonts w:ascii="Arial" w:hAnsi="Arial" w:cs="Arial"/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1E7"/>
    <w:multiLevelType w:val="hybridMultilevel"/>
    <w:tmpl w:val="CF3E33A6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72A"/>
    <w:multiLevelType w:val="hybridMultilevel"/>
    <w:tmpl w:val="9A52C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6A58"/>
    <w:multiLevelType w:val="hybridMultilevel"/>
    <w:tmpl w:val="9556836C"/>
    <w:lvl w:ilvl="0" w:tplc="00262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1A64"/>
    <w:multiLevelType w:val="hybridMultilevel"/>
    <w:tmpl w:val="9556836C"/>
    <w:lvl w:ilvl="0" w:tplc="00262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F4A32"/>
    <w:multiLevelType w:val="hybridMultilevel"/>
    <w:tmpl w:val="12BC0284"/>
    <w:lvl w:ilvl="0" w:tplc="04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93796"/>
    <w:multiLevelType w:val="hybridMultilevel"/>
    <w:tmpl w:val="71A658BC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0B2B"/>
    <w:multiLevelType w:val="hybridMultilevel"/>
    <w:tmpl w:val="C21AF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57456"/>
    <w:multiLevelType w:val="hybridMultilevel"/>
    <w:tmpl w:val="4D70325A"/>
    <w:lvl w:ilvl="0" w:tplc="ECC4A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2602A"/>
    <w:multiLevelType w:val="hybridMultilevel"/>
    <w:tmpl w:val="22929C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E4ED6"/>
    <w:multiLevelType w:val="hybridMultilevel"/>
    <w:tmpl w:val="BA4EC4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D2707"/>
    <w:multiLevelType w:val="hybridMultilevel"/>
    <w:tmpl w:val="F21A8E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60650"/>
    <w:multiLevelType w:val="hybridMultilevel"/>
    <w:tmpl w:val="CCE4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27A3C"/>
    <w:multiLevelType w:val="hybridMultilevel"/>
    <w:tmpl w:val="09E013D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EB5257"/>
    <w:multiLevelType w:val="hybridMultilevel"/>
    <w:tmpl w:val="47F04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C1"/>
    <w:rsid w:val="00000F8D"/>
    <w:rsid w:val="000062A7"/>
    <w:rsid w:val="00045C37"/>
    <w:rsid w:val="0005390D"/>
    <w:rsid w:val="0006008D"/>
    <w:rsid w:val="000B347B"/>
    <w:rsid w:val="000C1D5B"/>
    <w:rsid w:val="000E04C4"/>
    <w:rsid w:val="000F6B38"/>
    <w:rsid w:val="00134194"/>
    <w:rsid w:val="001520EE"/>
    <w:rsid w:val="0015409C"/>
    <w:rsid w:val="00171542"/>
    <w:rsid w:val="001A28C9"/>
    <w:rsid w:val="001E3BBC"/>
    <w:rsid w:val="00255E38"/>
    <w:rsid w:val="00256095"/>
    <w:rsid w:val="002866CA"/>
    <w:rsid w:val="00293F45"/>
    <w:rsid w:val="002D4DC1"/>
    <w:rsid w:val="003058C4"/>
    <w:rsid w:val="00336538"/>
    <w:rsid w:val="00340841"/>
    <w:rsid w:val="003529D8"/>
    <w:rsid w:val="003616D2"/>
    <w:rsid w:val="00361830"/>
    <w:rsid w:val="0037693F"/>
    <w:rsid w:val="00384E4E"/>
    <w:rsid w:val="0039328E"/>
    <w:rsid w:val="003A5D8A"/>
    <w:rsid w:val="003B5C88"/>
    <w:rsid w:val="0041143E"/>
    <w:rsid w:val="00443674"/>
    <w:rsid w:val="004A1678"/>
    <w:rsid w:val="004B1AF9"/>
    <w:rsid w:val="004D1715"/>
    <w:rsid w:val="004D5028"/>
    <w:rsid w:val="004D56B2"/>
    <w:rsid w:val="004E6663"/>
    <w:rsid w:val="0051766B"/>
    <w:rsid w:val="00533C1A"/>
    <w:rsid w:val="00552F3C"/>
    <w:rsid w:val="00574576"/>
    <w:rsid w:val="0059449C"/>
    <w:rsid w:val="005A1073"/>
    <w:rsid w:val="005D6EE6"/>
    <w:rsid w:val="005E492E"/>
    <w:rsid w:val="005F049D"/>
    <w:rsid w:val="005F62DB"/>
    <w:rsid w:val="005F6E93"/>
    <w:rsid w:val="006051DE"/>
    <w:rsid w:val="00611A81"/>
    <w:rsid w:val="00613D6E"/>
    <w:rsid w:val="00617376"/>
    <w:rsid w:val="00646B6E"/>
    <w:rsid w:val="006471C1"/>
    <w:rsid w:val="0065315B"/>
    <w:rsid w:val="00675694"/>
    <w:rsid w:val="00684CC3"/>
    <w:rsid w:val="006911A3"/>
    <w:rsid w:val="006A2EA8"/>
    <w:rsid w:val="006D499A"/>
    <w:rsid w:val="006E26D0"/>
    <w:rsid w:val="00725322"/>
    <w:rsid w:val="00725F47"/>
    <w:rsid w:val="007262F6"/>
    <w:rsid w:val="007529AD"/>
    <w:rsid w:val="00775025"/>
    <w:rsid w:val="00793F71"/>
    <w:rsid w:val="00800200"/>
    <w:rsid w:val="008030A6"/>
    <w:rsid w:val="00812C3E"/>
    <w:rsid w:val="00846DF0"/>
    <w:rsid w:val="00847111"/>
    <w:rsid w:val="0084760D"/>
    <w:rsid w:val="008E0D29"/>
    <w:rsid w:val="009016BE"/>
    <w:rsid w:val="009277A3"/>
    <w:rsid w:val="00951792"/>
    <w:rsid w:val="009574C1"/>
    <w:rsid w:val="00960949"/>
    <w:rsid w:val="00991C65"/>
    <w:rsid w:val="00A0263E"/>
    <w:rsid w:val="00A22024"/>
    <w:rsid w:val="00A34976"/>
    <w:rsid w:val="00A55399"/>
    <w:rsid w:val="00A6065C"/>
    <w:rsid w:val="00AA20F0"/>
    <w:rsid w:val="00AD4FB4"/>
    <w:rsid w:val="00AF4986"/>
    <w:rsid w:val="00B00BCF"/>
    <w:rsid w:val="00B14E97"/>
    <w:rsid w:val="00B2479D"/>
    <w:rsid w:val="00B3117C"/>
    <w:rsid w:val="00B50853"/>
    <w:rsid w:val="00B56D67"/>
    <w:rsid w:val="00B63997"/>
    <w:rsid w:val="00B712E6"/>
    <w:rsid w:val="00B974A2"/>
    <w:rsid w:val="00BD1837"/>
    <w:rsid w:val="00BE3688"/>
    <w:rsid w:val="00C722EB"/>
    <w:rsid w:val="00C963F8"/>
    <w:rsid w:val="00CA0BC4"/>
    <w:rsid w:val="00CB0683"/>
    <w:rsid w:val="00CC1200"/>
    <w:rsid w:val="00CC4283"/>
    <w:rsid w:val="00CE262B"/>
    <w:rsid w:val="00CF53FF"/>
    <w:rsid w:val="00CF554B"/>
    <w:rsid w:val="00D13A7D"/>
    <w:rsid w:val="00D33030"/>
    <w:rsid w:val="00D4469E"/>
    <w:rsid w:val="00D658A7"/>
    <w:rsid w:val="00D85CB3"/>
    <w:rsid w:val="00DD758E"/>
    <w:rsid w:val="00DE1847"/>
    <w:rsid w:val="00DE2746"/>
    <w:rsid w:val="00E235ED"/>
    <w:rsid w:val="00E65958"/>
    <w:rsid w:val="00E73BD8"/>
    <w:rsid w:val="00EA3BB4"/>
    <w:rsid w:val="00EA47F0"/>
    <w:rsid w:val="00EB43C1"/>
    <w:rsid w:val="00EC640B"/>
    <w:rsid w:val="00EC789A"/>
    <w:rsid w:val="00EC7FF2"/>
    <w:rsid w:val="00EE535C"/>
    <w:rsid w:val="00F17487"/>
    <w:rsid w:val="00F40E34"/>
    <w:rsid w:val="00F50DC5"/>
    <w:rsid w:val="00F7135A"/>
    <w:rsid w:val="00F87B3D"/>
    <w:rsid w:val="00FB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8ACC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43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43C1"/>
  </w:style>
  <w:style w:type="paragraph" w:styleId="Fuzeile">
    <w:name w:val="footer"/>
    <w:basedOn w:val="Standard"/>
    <w:link w:val="FuzeileZchn"/>
    <w:uiPriority w:val="99"/>
    <w:unhideWhenUsed/>
    <w:rsid w:val="00EB43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43C1"/>
  </w:style>
  <w:style w:type="paragraph" w:styleId="Listenabsatz">
    <w:name w:val="List Paragraph"/>
    <w:basedOn w:val="Standard"/>
    <w:uiPriority w:val="99"/>
    <w:qFormat/>
    <w:rsid w:val="009574C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9574C1"/>
  </w:style>
  <w:style w:type="character" w:customStyle="1" w:styleId="FunotentextZchn">
    <w:name w:val="Fußnotentext Zchn"/>
    <w:basedOn w:val="Absatz-Standardschriftart"/>
    <w:link w:val="Funotentext"/>
    <w:uiPriority w:val="99"/>
    <w:rsid w:val="009574C1"/>
  </w:style>
  <w:style w:type="character" w:styleId="Funotenzeichen">
    <w:name w:val="footnote reference"/>
    <w:basedOn w:val="Absatz-Standardschriftart"/>
    <w:uiPriority w:val="99"/>
    <w:unhideWhenUsed/>
    <w:rsid w:val="009574C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0263E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6D499A"/>
  </w:style>
  <w:style w:type="paragraph" w:customStyle="1" w:styleId="Default">
    <w:name w:val="Default"/>
    <w:rsid w:val="0037693F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btRI7q0tXV@goetheuniversitaet.onmicrosoft.com</dc:creator>
  <cp:keywords/>
  <dc:description/>
  <cp:lastModifiedBy>Heike Brehler</cp:lastModifiedBy>
  <cp:revision>2</cp:revision>
  <dcterms:created xsi:type="dcterms:W3CDTF">2023-03-29T09:40:00Z</dcterms:created>
  <dcterms:modified xsi:type="dcterms:W3CDTF">2023-03-29T09:40:00Z</dcterms:modified>
</cp:coreProperties>
</file>